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88"/>
      </w:tblGrid>
      <w:tr w:rsidR="0062691E" w:rsidRPr="00D83B27" w:rsidTr="001E53E6">
        <w:tc>
          <w:tcPr>
            <w:tcW w:w="14788" w:type="dxa"/>
          </w:tcPr>
          <w:p w:rsidR="009D73ED" w:rsidRPr="00D83B27" w:rsidRDefault="009D73ED" w:rsidP="005233B5">
            <w:pPr>
              <w:spacing w:line="24" w:lineRule="atLeast"/>
              <w:rPr>
                <w:rFonts w:ascii="Times New Roman" w:eastAsia="Calibri" w:hAnsi="Times New Roman" w:cs="Times New Roman"/>
                <w:color w:val="FF0000"/>
                <w:sz w:val="28"/>
                <w:szCs w:val="28"/>
                <w:lang w:val="vi-VN"/>
              </w:rPr>
            </w:pPr>
            <w:bookmarkStart w:id="0" w:name="_GoBack"/>
            <w:r w:rsidRPr="00D83B27">
              <w:rPr>
                <w:rFonts w:ascii="Times New Roman" w:eastAsia="Calibri" w:hAnsi="Times New Roman" w:cs="Times New Roman"/>
                <w:color w:val="FF0000"/>
                <w:sz w:val="28"/>
                <w:szCs w:val="28"/>
              </w:rPr>
              <w:t>TỔ</w:t>
            </w:r>
            <w:r w:rsidRPr="00D83B27">
              <w:rPr>
                <w:rFonts w:ascii="Times New Roman" w:eastAsia="Calibri" w:hAnsi="Times New Roman" w:cs="Times New Roman"/>
                <w:color w:val="FF0000"/>
                <w:sz w:val="28"/>
                <w:szCs w:val="28"/>
                <w:lang w:val="vi-VN"/>
              </w:rPr>
              <w:t xml:space="preserve"> CHUYÊN MÔN MẪU GIÁO</w:t>
            </w:r>
          </w:p>
          <w:p w:rsidR="009D73ED" w:rsidRPr="00D83B27" w:rsidRDefault="009D73ED" w:rsidP="001D0C09">
            <w:pPr>
              <w:spacing w:line="24" w:lineRule="atLeast"/>
              <w:rPr>
                <w:rFonts w:ascii="Times New Roman" w:eastAsia="Calibri" w:hAnsi="Times New Roman" w:cs="Times New Roman"/>
                <w:i/>
                <w:color w:val="FF0000"/>
                <w:sz w:val="28"/>
                <w:szCs w:val="28"/>
              </w:rPr>
            </w:pPr>
            <w:r w:rsidRPr="00D83B27">
              <w:rPr>
                <w:rFonts w:ascii="Times New Roman" w:eastAsia="Calibri" w:hAnsi="Times New Roman" w:cs="Times New Roman"/>
                <w:b/>
                <w:color w:val="FF0000"/>
                <w:sz w:val="28"/>
                <w:szCs w:val="28"/>
                <w:lang w:val="vi-VN"/>
              </w:rPr>
              <w:t>LỚP MẪU GIÁO</w:t>
            </w:r>
            <w:r w:rsidR="001541EF" w:rsidRPr="00D83B27">
              <w:rPr>
                <w:rFonts w:ascii="Times New Roman" w:eastAsia="Calibri" w:hAnsi="Times New Roman" w:cs="Times New Roman"/>
                <w:b/>
                <w:color w:val="FF0000"/>
                <w:sz w:val="28"/>
                <w:szCs w:val="28"/>
              </w:rPr>
              <w:t xml:space="preserve"> </w:t>
            </w:r>
            <w:r w:rsidR="001D0C09">
              <w:rPr>
                <w:rFonts w:ascii="Times New Roman" w:eastAsia="Calibri" w:hAnsi="Times New Roman" w:cs="Times New Roman"/>
                <w:b/>
                <w:color w:val="FF0000"/>
                <w:sz w:val="28"/>
                <w:szCs w:val="28"/>
              </w:rPr>
              <w:t>A</w:t>
            </w:r>
            <w:r w:rsidR="001A30A4" w:rsidRPr="00D83B27">
              <w:rPr>
                <w:rFonts w:ascii="Times New Roman" w:eastAsia="Calibri" w:hAnsi="Times New Roman" w:cs="Times New Roman"/>
                <w:b/>
                <w:color w:val="FF0000"/>
                <w:sz w:val="28"/>
                <w:szCs w:val="28"/>
              </w:rPr>
              <w:t>5</w:t>
            </w:r>
          </w:p>
        </w:tc>
      </w:tr>
    </w:tbl>
    <w:p w:rsidR="00D63F26" w:rsidRPr="00D63F26" w:rsidRDefault="00E4250B" w:rsidP="00D63F26">
      <w:pPr>
        <w:spacing w:line="24" w:lineRule="atLeast"/>
        <w:jc w:val="center"/>
        <w:rPr>
          <w:rFonts w:ascii="Times New Roman" w:hAnsi="Times New Roman" w:cs="Times New Roman"/>
          <w:b/>
          <w:color w:val="FF0000"/>
          <w:sz w:val="28"/>
          <w:szCs w:val="28"/>
        </w:rPr>
      </w:pPr>
      <w:r w:rsidRPr="00E4250B">
        <w:rPr>
          <w:rFonts w:ascii="Times New Roman" w:eastAsia="Calibri" w:hAnsi="Times New Roman" w:cs="Times New Roman"/>
          <w:b/>
          <w:noProof/>
          <w:color w:val="FF0000"/>
          <w:sz w:val="28"/>
          <w:szCs w:val="28"/>
        </w:rPr>
        <w:pict>
          <v:line id="Straight Connector 1" o:spid="_x0000_s1026" style="position:absolute;left:0;text-align:left;flip:y;z-index:251662336;visibility:visible;mso-position-horizontal-relative:text;mso-position-vertical-relative:text;mso-width-relative:margin;mso-height-relative:margin" from="21.3pt,1.75pt" to="91.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6p5AEAALsDAAAOAAAAZHJzL2Uyb0RvYy54bWysU02P0zAQvSPxHyzfadKKrrZR05VoVS4L&#10;VCpwnzp2YuHYlsc06b9n7HRbFm6IizWfb+bNjNdPY2/YWQbUztZ8Pis5k1a4Rtu25t++7t89coYR&#10;bAPGWVnzi0T+tHn7Zj34Si5c50wjAyMQi9Xga97F6KuiQNHJHnDmvLTkVC70EEkNbdEEGAi9N8Wi&#10;LB+KwYXGByckIll3k5NvMr5SUsQvSqGMzNSceov5Dfk9pbfYrKFqA/hOi2sb8A9d9KAtFb1B7SAC&#10;+xn0X1C9FsGhU3EmXF84pbSQmQOxmZd/sDl24GXmQsNBfxsT/j9Y8fl8CEw3tDvOLPS0omMMoNsu&#10;sq2zlgboApunOQ0eKwrf2kNITMVoj/7ZiR9IvuKVMynop7BRhZ4po/33VCIlEmk25g1cbhuQY2SC&#10;jKtV+VDSnsSLq4AqIaQ8HzB+lK5nSai50TbNBio4P2NMPdxDktm6vTYm79dYNhD2crEkZKArUwYi&#10;ib0n3mhbzsC0dL4ihoyIzugmZSccDO1pawI7A53Q+/3j/MNuCuqgkZN1tSyp6VwKIX5yzWSely92&#10;au0Kk9t8hZ/Y7AC7KSe7EhSlGJvqy3zFV4r3ySbp5JrLIaTgpNGF5LTrNacT/F3PUfc/t/kFAAD/&#10;/wMAUEsDBBQABgAIAAAAIQATiBQF2gAAAAcBAAAPAAAAZHJzL2Rvd25yZXYueG1sTI7BTsMwEETv&#10;SPyDtUjcqNOgVlWIU0VIuQASInDpzYmXOG28jmK3Tf+ehQs9Ps1o5uXb2Q3ihFPoPSlYLhIQSK03&#10;PXUKvj6rhw2IEDUZPXhCBRcMsC1ub3KdGX+mDzzVsRM8QiHTCmyMYyZlaC06HRZ+ROLs209OR8ap&#10;k2bSZx53g0yTZC2d7okfrB7x2WJ7qI9OQdX09rX0Vfd2cXusD+WufH/ZKXV/N5dPICLO8b8Mv/qs&#10;DgU7Nf5IJoiBOUnXXFXwuALBebraMDd/LItcXvsXPwAAAP//AwBQSwECLQAUAAYACAAAACEAtoM4&#10;kv4AAADhAQAAEwAAAAAAAAAAAAAAAAAAAAAAW0NvbnRlbnRfVHlwZXNdLnhtbFBLAQItABQABgAI&#10;AAAAIQA4/SH/1gAAAJQBAAALAAAAAAAAAAAAAAAAAC8BAABfcmVscy8ucmVsc1BLAQItABQABgAI&#10;AAAAIQD7FL6p5AEAALsDAAAOAAAAAAAAAAAAAAAAAC4CAABkcnMvZTJvRG9jLnhtbFBLAQItABQA&#10;BgAIAAAAIQATiBQF2gAAAAcBAAAPAAAAAAAAAAAAAAAAAD4EAABkcnMvZG93bnJldi54bWxQSwUG&#10;AAAAAAQABADzAAAARQUAAAAA&#10;" strokecolor="#4a7ebb">
            <o:lock v:ext="edit" shapetype="f"/>
          </v:line>
        </w:pict>
      </w:r>
      <w:r w:rsidR="00D63F26" w:rsidRPr="00CC4747">
        <w:rPr>
          <w:rFonts w:ascii="Times New Roman" w:eastAsia="Calibri" w:hAnsi="Times New Roman" w:cs="Times New Roman"/>
          <w:b/>
          <w:sz w:val="28"/>
          <w:szCs w:val="28"/>
          <w:shd w:val="clear" w:color="auto" w:fill="FFFFFF"/>
          <w:lang w:val="pt-PT"/>
        </w:rPr>
        <w:t>KẾ HOẠCH CHỦ ĐỀ LỚP MG A5</w:t>
      </w:r>
    </w:p>
    <w:p w:rsidR="00D63F26" w:rsidRPr="00CC4747" w:rsidRDefault="00D63F26" w:rsidP="00D63F26">
      <w:pPr>
        <w:spacing w:before="60" w:after="0" w:line="24" w:lineRule="atLeast"/>
        <w:ind w:firstLine="720"/>
        <w:jc w:val="center"/>
        <w:rPr>
          <w:rFonts w:ascii="Times New Roman" w:eastAsia="Calibri" w:hAnsi="Times New Roman" w:cs="Times New Roman"/>
          <w:b/>
          <w:sz w:val="28"/>
          <w:szCs w:val="28"/>
          <w:shd w:val="clear" w:color="auto" w:fill="FFFFFF"/>
        </w:rPr>
      </w:pPr>
      <w:r w:rsidRPr="00CC4747">
        <w:rPr>
          <w:rFonts w:ascii="Times New Roman" w:eastAsia="Calibri" w:hAnsi="Times New Roman" w:cs="Times New Roman"/>
          <w:b/>
          <w:sz w:val="28"/>
          <w:szCs w:val="28"/>
          <w:shd w:val="clear" w:color="auto" w:fill="FFFFFF"/>
          <w:lang w:val="pt-PT"/>
        </w:rPr>
        <w:t xml:space="preserve">Chủ đề:  </w:t>
      </w:r>
      <w:r w:rsidR="00C76740">
        <w:rPr>
          <w:rFonts w:ascii="Times New Roman" w:eastAsia="Calibri" w:hAnsi="Times New Roman" w:cs="Times New Roman"/>
          <w:b/>
          <w:sz w:val="28"/>
          <w:szCs w:val="28"/>
          <w:shd w:val="clear" w:color="auto" w:fill="FFFFFF"/>
        </w:rPr>
        <w:t>Nước và một số hiện tượng tự nhiên</w:t>
      </w:r>
    </w:p>
    <w:p w:rsidR="00D63F26" w:rsidRDefault="00D63F26" w:rsidP="00D63F26">
      <w:pPr>
        <w:spacing w:before="60" w:after="0" w:line="24" w:lineRule="atLeast"/>
        <w:ind w:firstLine="720"/>
        <w:jc w:val="center"/>
        <w:rPr>
          <w:rFonts w:ascii="Times New Roman" w:eastAsia="Calibri" w:hAnsi="Times New Roman" w:cs="Times New Roman"/>
          <w:b/>
          <w:sz w:val="28"/>
          <w:szCs w:val="28"/>
          <w:shd w:val="clear" w:color="auto" w:fill="FFFFFF"/>
          <w:lang w:val="pt-PT"/>
        </w:rPr>
      </w:pPr>
      <w:r w:rsidRPr="00CC4747">
        <w:rPr>
          <w:rFonts w:ascii="Times New Roman" w:eastAsia="Calibri" w:hAnsi="Times New Roman" w:cs="Times New Roman"/>
          <w:b/>
          <w:sz w:val="28"/>
          <w:szCs w:val="28"/>
          <w:shd w:val="clear" w:color="auto" w:fill="FFFFFF"/>
          <w:lang w:val="pt-PT"/>
        </w:rPr>
        <w:t xml:space="preserve">(Thời gian thực hiện </w:t>
      </w:r>
      <w:r w:rsidR="00C76740">
        <w:rPr>
          <w:rFonts w:ascii="Times New Roman" w:eastAsia="Calibri" w:hAnsi="Times New Roman" w:cs="Times New Roman"/>
          <w:b/>
          <w:sz w:val="28"/>
          <w:szCs w:val="28"/>
          <w:shd w:val="clear" w:color="auto" w:fill="FFFFFF"/>
          <w:lang w:val="pt-PT"/>
        </w:rPr>
        <w:t>3</w:t>
      </w:r>
      <w:r w:rsidRPr="00CC4747">
        <w:rPr>
          <w:rFonts w:ascii="Times New Roman" w:eastAsia="Calibri" w:hAnsi="Times New Roman" w:cs="Times New Roman"/>
          <w:b/>
          <w:sz w:val="28"/>
          <w:szCs w:val="28"/>
          <w:shd w:val="clear" w:color="auto" w:fill="FFFFFF"/>
          <w:lang w:val="pt-PT"/>
        </w:rPr>
        <w:t xml:space="preserve"> tuần, </w:t>
      </w:r>
      <w:r w:rsidR="0028688C" w:rsidRPr="009619BA">
        <w:rPr>
          <w:rFonts w:ascii="Times New Roman" w:eastAsia="Calibri" w:hAnsi="Times New Roman" w:cs="Times New Roman"/>
          <w:b/>
          <w:color w:val="000000" w:themeColor="text1"/>
          <w:sz w:val="28"/>
          <w:szCs w:val="28"/>
          <w:shd w:val="clear" w:color="auto" w:fill="FFFFFF"/>
          <w:lang w:val="pt-PT"/>
        </w:rPr>
        <w:t xml:space="preserve">từ ngày </w:t>
      </w:r>
      <w:r w:rsidR="009950C2">
        <w:rPr>
          <w:rFonts w:ascii="Times New Roman" w:eastAsia="Calibri" w:hAnsi="Times New Roman" w:cs="Times New Roman"/>
          <w:b/>
          <w:color w:val="000000" w:themeColor="text1"/>
          <w:sz w:val="28"/>
          <w:szCs w:val="28"/>
          <w:shd w:val="clear" w:color="auto" w:fill="FFFFFF"/>
          <w:lang w:val="pt-PT"/>
        </w:rPr>
        <w:t>2</w:t>
      </w:r>
      <w:r w:rsidR="00B038F0">
        <w:rPr>
          <w:rFonts w:ascii="Times New Roman" w:eastAsia="Calibri" w:hAnsi="Times New Roman" w:cs="Times New Roman"/>
          <w:b/>
          <w:color w:val="000000" w:themeColor="text1"/>
          <w:sz w:val="28"/>
          <w:szCs w:val="28"/>
          <w:shd w:val="clear" w:color="auto" w:fill="FFFFFF"/>
          <w:lang w:val="pt-PT"/>
        </w:rPr>
        <w:t>3</w:t>
      </w:r>
      <w:r w:rsidR="009950C2">
        <w:rPr>
          <w:rFonts w:ascii="Times New Roman" w:eastAsia="Calibri" w:hAnsi="Times New Roman" w:cs="Times New Roman"/>
          <w:b/>
          <w:color w:val="000000" w:themeColor="text1"/>
          <w:sz w:val="28"/>
          <w:szCs w:val="28"/>
          <w:shd w:val="clear" w:color="auto" w:fill="FFFFFF"/>
          <w:lang w:val="pt-PT"/>
        </w:rPr>
        <w:t>/</w:t>
      </w:r>
      <w:r w:rsidR="00B038F0">
        <w:rPr>
          <w:rFonts w:ascii="Times New Roman" w:eastAsia="Calibri" w:hAnsi="Times New Roman" w:cs="Times New Roman"/>
          <w:b/>
          <w:color w:val="000000" w:themeColor="text1"/>
          <w:sz w:val="28"/>
          <w:szCs w:val="28"/>
          <w:shd w:val="clear" w:color="auto" w:fill="FFFFFF"/>
          <w:lang w:val="pt-PT"/>
        </w:rPr>
        <w:t>0</w:t>
      </w:r>
      <w:r w:rsidR="00C76740">
        <w:rPr>
          <w:rFonts w:ascii="Times New Roman" w:eastAsia="Calibri" w:hAnsi="Times New Roman" w:cs="Times New Roman"/>
          <w:b/>
          <w:color w:val="000000" w:themeColor="text1"/>
          <w:sz w:val="28"/>
          <w:szCs w:val="28"/>
          <w:shd w:val="clear" w:color="auto" w:fill="FFFFFF"/>
          <w:lang w:val="pt-PT"/>
        </w:rPr>
        <w:t>3</w:t>
      </w:r>
      <w:r w:rsidR="0028688C" w:rsidRPr="009619BA">
        <w:rPr>
          <w:rFonts w:ascii="Times New Roman" w:eastAsia="Calibri" w:hAnsi="Times New Roman" w:cs="Times New Roman"/>
          <w:b/>
          <w:color w:val="000000" w:themeColor="text1"/>
          <w:sz w:val="28"/>
          <w:szCs w:val="28"/>
          <w:shd w:val="clear" w:color="auto" w:fill="FFFFFF"/>
          <w:lang w:val="pt-PT"/>
        </w:rPr>
        <w:t>/202</w:t>
      </w:r>
      <w:r w:rsidR="00B038F0">
        <w:rPr>
          <w:rFonts w:ascii="Times New Roman" w:eastAsia="Calibri" w:hAnsi="Times New Roman" w:cs="Times New Roman"/>
          <w:b/>
          <w:color w:val="000000" w:themeColor="text1"/>
          <w:sz w:val="28"/>
          <w:szCs w:val="28"/>
          <w:shd w:val="clear" w:color="auto" w:fill="FFFFFF"/>
          <w:lang w:val="pt-PT"/>
        </w:rPr>
        <w:t>6</w:t>
      </w:r>
      <w:r w:rsidR="0028688C" w:rsidRPr="009619BA">
        <w:rPr>
          <w:rFonts w:ascii="Times New Roman" w:eastAsia="Calibri" w:hAnsi="Times New Roman" w:cs="Times New Roman"/>
          <w:b/>
          <w:color w:val="000000" w:themeColor="text1"/>
          <w:sz w:val="28"/>
          <w:szCs w:val="28"/>
          <w:shd w:val="clear" w:color="auto" w:fill="FFFFFF"/>
          <w:lang w:val="pt-PT"/>
        </w:rPr>
        <w:t xml:space="preserve"> đến ngày </w:t>
      </w:r>
      <w:r w:rsidR="00C76740">
        <w:rPr>
          <w:rFonts w:ascii="Times New Roman" w:eastAsia="Calibri" w:hAnsi="Times New Roman" w:cs="Times New Roman"/>
          <w:b/>
          <w:color w:val="000000" w:themeColor="text1"/>
          <w:sz w:val="28"/>
          <w:szCs w:val="28"/>
          <w:shd w:val="clear" w:color="auto" w:fill="FFFFFF"/>
          <w:lang w:val="pt-PT"/>
        </w:rPr>
        <w:t>10</w:t>
      </w:r>
      <w:r w:rsidR="009950C2">
        <w:rPr>
          <w:rFonts w:ascii="Times New Roman" w:eastAsia="Calibri" w:hAnsi="Times New Roman" w:cs="Times New Roman"/>
          <w:b/>
          <w:color w:val="000000" w:themeColor="text1"/>
          <w:sz w:val="28"/>
          <w:szCs w:val="28"/>
          <w:shd w:val="clear" w:color="auto" w:fill="FFFFFF"/>
          <w:lang w:val="pt-PT"/>
        </w:rPr>
        <w:t>/0</w:t>
      </w:r>
      <w:r w:rsidR="00C76740">
        <w:rPr>
          <w:rFonts w:ascii="Times New Roman" w:eastAsia="Calibri" w:hAnsi="Times New Roman" w:cs="Times New Roman"/>
          <w:b/>
          <w:color w:val="000000" w:themeColor="text1"/>
          <w:sz w:val="28"/>
          <w:szCs w:val="28"/>
          <w:shd w:val="clear" w:color="auto" w:fill="FFFFFF"/>
          <w:lang w:val="pt-PT"/>
        </w:rPr>
        <w:t>4</w:t>
      </w:r>
      <w:r w:rsidR="009950C2">
        <w:rPr>
          <w:rFonts w:ascii="Times New Roman" w:eastAsia="Calibri" w:hAnsi="Times New Roman" w:cs="Times New Roman"/>
          <w:b/>
          <w:color w:val="000000" w:themeColor="text1"/>
          <w:sz w:val="28"/>
          <w:szCs w:val="28"/>
          <w:shd w:val="clear" w:color="auto" w:fill="FFFFFF"/>
          <w:lang w:val="pt-PT"/>
        </w:rPr>
        <w:t>/2026</w:t>
      </w:r>
      <w:r w:rsidRPr="00CC4747">
        <w:rPr>
          <w:rFonts w:ascii="Times New Roman" w:eastAsia="Calibri" w:hAnsi="Times New Roman" w:cs="Times New Roman"/>
          <w:b/>
          <w:sz w:val="28"/>
          <w:szCs w:val="28"/>
          <w:shd w:val="clear" w:color="auto" w:fill="FFFFFF"/>
          <w:lang w:val="pt-PT"/>
        </w:rPr>
        <w:t>)</w:t>
      </w:r>
    </w:p>
    <w:p w:rsidR="00D63F26" w:rsidRDefault="00D63F26" w:rsidP="00D63F26">
      <w:pPr>
        <w:spacing w:line="24" w:lineRule="atLeast"/>
        <w:jc w:val="center"/>
        <w:rPr>
          <w:rFonts w:ascii="Times New Roman" w:hAnsi="Times New Roman" w:cs="Times New Roman"/>
          <w:b/>
          <w:color w:val="FF0000"/>
          <w:sz w:val="28"/>
          <w:szCs w:val="28"/>
        </w:rPr>
      </w:pPr>
      <w:r w:rsidRPr="00D83B27">
        <w:rPr>
          <w:rFonts w:ascii="Times New Roman" w:hAnsi="Times New Roman" w:cs="Times New Roman"/>
          <w:b/>
          <w:color w:val="FF0000"/>
          <w:sz w:val="28"/>
          <w:szCs w:val="28"/>
          <w:lang w:val="vi-VN"/>
        </w:rPr>
        <w:t xml:space="preserve">Giáo viên phụ trách: </w:t>
      </w:r>
      <w:r>
        <w:rPr>
          <w:rFonts w:ascii="Times New Roman" w:hAnsi="Times New Roman" w:cs="Times New Roman"/>
          <w:b/>
          <w:color w:val="FF0000"/>
          <w:sz w:val="28"/>
          <w:szCs w:val="28"/>
        </w:rPr>
        <w:t>Bùi Thị Mai</w:t>
      </w:r>
    </w:p>
    <w:p w:rsidR="00D63F26" w:rsidRPr="00CC4747" w:rsidRDefault="00D63F26" w:rsidP="00D63F26">
      <w:pPr>
        <w:spacing w:before="60" w:after="0" w:line="24" w:lineRule="atLeast"/>
        <w:ind w:firstLine="720"/>
        <w:jc w:val="center"/>
        <w:rPr>
          <w:rFonts w:ascii="Times New Roman" w:eastAsia="Calibri" w:hAnsi="Times New Roman" w:cs="Times New Roman"/>
          <w:b/>
          <w:sz w:val="28"/>
          <w:szCs w:val="28"/>
          <w:shd w:val="clear" w:color="auto" w:fill="FFFFFF"/>
          <w:lang w:val="pt-PT"/>
        </w:rPr>
      </w:pPr>
      <w:r>
        <w:rPr>
          <w:rFonts w:ascii="Times New Roman" w:hAnsi="Times New Roman" w:cs="Times New Roman"/>
          <w:b/>
          <w:color w:val="FF0000"/>
          <w:sz w:val="28"/>
          <w:szCs w:val="28"/>
        </w:rPr>
        <w:t xml:space="preserve">                                              Nguyễn Thị Thanh Tân</w:t>
      </w:r>
    </w:p>
    <w:p w:rsidR="009950C2" w:rsidRPr="00731C0A" w:rsidRDefault="009950C2" w:rsidP="009950C2">
      <w:pPr>
        <w:spacing w:before="60" w:after="0" w:line="24" w:lineRule="atLeast"/>
        <w:ind w:firstLine="720"/>
        <w:jc w:val="both"/>
        <w:rPr>
          <w:rFonts w:ascii="Times New Roman" w:eastAsia="Calibri" w:hAnsi="Times New Roman" w:cs="Times New Roman"/>
          <w:bCs/>
          <w:sz w:val="28"/>
          <w:szCs w:val="28"/>
          <w:shd w:val="clear" w:color="auto" w:fill="FFFFFF"/>
          <w:lang w:val="pt-PT"/>
        </w:rPr>
      </w:pPr>
      <w:r w:rsidRPr="00731C0A">
        <w:rPr>
          <w:rFonts w:ascii="Times New Roman" w:eastAsia="Calibri" w:hAnsi="Times New Roman" w:cs="Times New Roman"/>
          <w:b/>
          <w:sz w:val="28"/>
          <w:szCs w:val="28"/>
          <w:shd w:val="clear" w:color="auto" w:fill="FFFFFF"/>
          <w:lang w:val="pt-PT"/>
        </w:rPr>
        <w:t>I. MỤC TIÊU</w:t>
      </w:r>
    </w:p>
    <w:p w:rsidR="00C76740" w:rsidRPr="00305615" w:rsidRDefault="00C76740" w:rsidP="00C76740">
      <w:pPr>
        <w:spacing w:before="60" w:after="0" w:line="24" w:lineRule="atLeast"/>
        <w:ind w:firstLine="720"/>
        <w:jc w:val="both"/>
        <w:rPr>
          <w:rFonts w:ascii="Times New Roman" w:eastAsia="Times New Roman" w:hAnsi="Times New Roman" w:cs="Times New Roman"/>
          <w:b/>
          <w:sz w:val="28"/>
          <w:szCs w:val="28"/>
        </w:rPr>
      </w:pPr>
      <w:r w:rsidRPr="00305615">
        <w:rPr>
          <w:rFonts w:ascii="Times New Roman" w:eastAsia="Times New Roman" w:hAnsi="Times New Roman" w:cs="Times New Roman"/>
          <w:b/>
          <w:sz w:val="28"/>
          <w:szCs w:val="28"/>
        </w:rPr>
        <w:t>1. Giáo dục phát triển thể chất</w:t>
      </w:r>
    </w:p>
    <w:p w:rsidR="00C76740" w:rsidRPr="00305615" w:rsidRDefault="00C76740" w:rsidP="00C76740">
      <w:pPr>
        <w:spacing w:after="0" w:line="24" w:lineRule="atLeast"/>
        <w:ind w:firstLine="720"/>
        <w:jc w:val="both"/>
        <w:rPr>
          <w:rFonts w:ascii="Times New Roman" w:hAnsi="Times New Roman" w:cs="Times New Roman"/>
          <w:b/>
          <w:i/>
          <w:sz w:val="28"/>
          <w:szCs w:val="28"/>
          <w:lang w:val="pt-BR"/>
        </w:rPr>
      </w:pPr>
      <w:r w:rsidRPr="00305615">
        <w:rPr>
          <w:rFonts w:ascii="Times New Roman" w:hAnsi="Times New Roman" w:cs="Times New Roman"/>
          <w:b/>
          <w:i/>
          <w:sz w:val="28"/>
          <w:szCs w:val="28"/>
          <w:lang w:val="pt-BR"/>
        </w:rPr>
        <w:t>1.1. Phát triển vận động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bCs/>
          <w:spacing w:val="4"/>
          <w:sz w:val="28"/>
          <w:szCs w:val="28"/>
          <w:lang w:val="pt-BR"/>
        </w:rPr>
        <w:t>MT 1:</w:t>
      </w:r>
      <w:r w:rsidRPr="00305615">
        <w:rPr>
          <w:rFonts w:ascii="Times New Roman" w:hAnsi="Times New Roman" w:cs="Times New Roman"/>
          <w:bCs/>
          <w:spacing w:val="4"/>
          <w:sz w:val="28"/>
          <w:szCs w:val="28"/>
          <w:lang w:val="pt-BR"/>
        </w:rPr>
        <w:t xml:space="preserve"> </w:t>
      </w:r>
      <w:r w:rsidRPr="00305615">
        <w:rPr>
          <w:rFonts w:ascii="Times New Roman" w:hAnsi="Times New Roman" w:cs="Times New Roman"/>
          <w:sz w:val="28"/>
          <w:szCs w:val="28"/>
          <w:lang w:val="pt-BR"/>
        </w:rPr>
        <w:t xml:space="preserve">Trẻ thực hiện đúng, thuần thục, các động tác của bài thể dục theo hiệu lệnh hoặc theo nhịp bản nhạc/bài hát. Bắt đầu và kết thúc động tác đúng nhịp. </w:t>
      </w:r>
      <w:r w:rsidRPr="00305615">
        <w:rPr>
          <w:rFonts w:ascii="Times New Roman" w:hAnsi="Times New Roman" w:cs="Times New Roman"/>
          <w:i/>
          <w:sz w:val="28"/>
          <w:szCs w:val="28"/>
          <w:lang w:val="pt-BR"/>
        </w:rPr>
        <w:t>Biết quyền được phát triển của trẻ em</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Động tác phát triển các nhóm cơ và hô hấp: Hít thở, tay, chân, bụng, lườn, bật.</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tập các bài thể dục nhịp điệu theo bản nhạc/bài hát trong chương trình.</w:t>
      </w:r>
    </w:p>
    <w:p w:rsidR="00C76740" w:rsidRPr="00305615" w:rsidRDefault="00C76740" w:rsidP="00C76740">
      <w:pPr>
        <w:spacing w:after="0" w:line="24" w:lineRule="atLeast"/>
        <w:ind w:firstLine="720"/>
        <w:jc w:val="both"/>
        <w:rPr>
          <w:rFonts w:ascii="Times New Roman" w:hAnsi="Times New Roman" w:cs="Times New Roman"/>
          <w:i/>
          <w:sz w:val="28"/>
          <w:szCs w:val="28"/>
          <w:lang w:val="pt-BR"/>
        </w:rPr>
      </w:pPr>
      <w:r w:rsidRPr="00305615">
        <w:rPr>
          <w:rFonts w:ascii="Times New Roman" w:hAnsi="Times New Roman" w:cs="Times New Roman"/>
          <w:i/>
          <w:sz w:val="28"/>
          <w:szCs w:val="28"/>
          <w:lang w:val="pt-BR"/>
        </w:rPr>
        <w:t xml:space="preserve">* Quyền được phát triển: </w:t>
      </w:r>
    </w:p>
    <w:p w:rsidR="00C76740" w:rsidRPr="00305615" w:rsidRDefault="00C76740" w:rsidP="00C76740">
      <w:pPr>
        <w:spacing w:after="0" w:line="24" w:lineRule="atLeast"/>
        <w:ind w:firstLine="720"/>
        <w:jc w:val="both"/>
        <w:rPr>
          <w:rFonts w:ascii="Times New Roman" w:hAnsi="Times New Roman" w:cs="Times New Roman"/>
          <w:i/>
          <w:sz w:val="28"/>
          <w:szCs w:val="28"/>
          <w:lang w:val="pt-BR"/>
        </w:rPr>
      </w:pPr>
      <w:r w:rsidRPr="00305615">
        <w:rPr>
          <w:rFonts w:ascii="Times New Roman" w:hAnsi="Times New Roman" w:cs="Times New Roman"/>
          <w:i/>
          <w:sz w:val="28"/>
          <w:szCs w:val="28"/>
          <w:lang w:val="pt-BR"/>
        </w:rPr>
        <w:t xml:space="preserve">- Trẻ được học tập và vui chơi, được sống trong môi trường giáo dục an toàn, lành mạnh, thân thiện. </w:t>
      </w:r>
    </w:p>
    <w:p w:rsidR="00C76740" w:rsidRPr="00305615" w:rsidRDefault="00C76740" w:rsidP="00C76740">
      <w:pPr>
        <w:spacing w:after="0" w:line="24" w:lineRule="atLeast"/>
        <w:ind w:firstLine="720"/>
        <w:jc w:val="both"/>
        <w:rPr>
          <w:rFonts w:ascii="Times New Roman" w:hAnsi="Times New Roman" w:cs="Times New Roman"/>
          <w:bCs/>
          <w:spacing w:val="4"/>
          <w:sz w:val="28"/>
          <w:szCs w:val="28"/>
          <w:lang w:val="pt-BR"/>
        </w:rPr>
      </w:pPr>
      <w:r w:rsidRPr="00305615">
        <w:rPr>
          <w:rFonts w:ascii="Times New Roman" w:hAnsi="Times New Roman" w:cs="Times New Roman"/>
          <w:bCs/>
          <w:iCs/>
          <w:sz w:val="28"/>
          <w:szCs w:val="28"/>
          <w:lang w:val="it-IT"/>
        </w:rPr>
        <w:t xml:space="preserve"> </w:t>
      </w:r>
      <w:r w:rsidRPr="00305615">
        <w:rPr>
          <w:rFonts w:ascii="Times New Roman" w:hAnsi="Times New Roman" w:cs="Times New Roman"/>
          <w:b/>
          <w:bCs/>
          <w:spacing w:val="4"/>
          <w:sz w:val="28"/>
          <w:szCs w:val="28"/>
          <w:lang w:val="pt-BR"/>
        </w:rPr>
        <w:t>MT 7:</w:t>
      </w:r>
      <w:r w:rsidRPr="00305615">
        <w:rPr>
          <w:rFonts w:ascii="Times New Roman" w:hAnsi="Times New Roman" w:cs="Times New Roman"/>
          <w:bCs/>
          <w:spacing w:val="4"/>
          <w:sz w:val="28"/>
          <w:szCs w:val="28"/>
          <w:lang w:val="pt-BR"/>
        </w:rPr>
        <w:t xml:space="preserve"> Trẻ thể hiện được sự nhanh, mạnh, khéo trong vận động bật, nhảy. Bật qua vật cản cao 20-25 cm. Nhảy lò cò 6 m.</w:t>
      </w:r>
    </w:p>
    <w:p w:rsidR="00C76740" w:rsidRPr="00305615" w:rsidRDefault="00C76740" w:rsidP="00C76740">
      <w:pPr>
        <w:spacing w:after="0" w:line="24" w:lineRule="atLeast"/>
        <w:ind w:firstLine="720"/>
        <w:jc w:val="both"/>
        <w:rPr>
          <w:rFonts w:ascii="Times New Roman" w:hAnsi="Times New Roman" w:cs="Times New Roman"/>
          <w:bCs/>
          <w:spacing w:val="4"/>
          <w:sz w:val="28"/>
          <w:szCs w:val="28"/>
          <w:lang w:val="pt-BR"/>
        </w:rPr>
      </w:pPr>
      <w:r w:rsidRPr="00305615">
        <w:rPr>
          <w:rFonts w:ascii="Times New Roman" w:hAnsi="Times New Roman" w:cs="Times New Roman"/>
          <w:bCs/>
          <w:spacing w:val="4"/>
          <w:sz w:val="28"/>
          <w:szCs w:val="28"/>
          <w:lang w:val="pt-BR"/>
        </w:rPr>
        <w:t>- Bật liên tục vào các vòng.</w:t>
      </w:r>
    </w:p>
    <w:p w:rsidR="00C76740" w:rsidRPr="00305615" w:rsidRDefault="00C76740" w:rsidP="00C76740">
      <w:pPr>
        <w:spacing w:after="0" w:line="24" w:lineRule="atLeast"/>
        <w:ind w:firstLine="720"/>
        <w:jc w:val="both"/>
        <w:rPr>
          <w:rFonts w:ascii="Times New Roman" w:hAnsi="Times New Roman" w:cs="Times New Roman"/>
          <w:bCs/>
          <w:spacing w:val="4"/>
          <w:sz w:val="28"/>
          <w:szCs w:val="28"/>
          <w:lang w:val="pt-BR"/>
        </w:rPr>
      </w:pPr>
      <w:r w:rsidRPr="00305615">
        <w:rPr>
          <w:rFonts w:ascii="Times New Roman" w:hAnsi="Times New Roman" w:cs="Times New Roman"/>
          <w:bCs/>
          <w:spacing w:val="4"/>
          <w:sz w:val="28"/>
          <w:szCs w:val="28"/>
          <w:lang w:val="pt-BR"/>
        </w:rPr>
        <w:t>- Bật xa 45-55 cm.</w:t>
      </w:r>
    </w:p>
    <w:p w:rsidR="00C76740" w:rsidRPr="00305615" w:rsidRDefault="00C76740" w:rsidP="00C76740">
      <w:pPr>
        <w:spacing w:after="0" w:line="24" w:lineRule="atLeast"/>
        <w:ind w:firstLine="720"/>
        <w:jc w:val="both"/>
        <w:rPr>
          <w:rFonts w:ascii="Times New Roman" w:hAnsi="Times New Roman" w:cs="Times New Roman"/>
          <w:bCs/>
          <w:spacing w:val="4"/>
          <w:sz w:val="28"/>
          <w:szCs w:val="28"/>
          <w:lang w:val="pt-BR"/>
        </w:rPr>
      </w:pPr>
      <w:r w:rsidRPr="00305615">
        <w:rPr>
          <w:rFonts w:ascii="Times New Roman" w:hAnsi="Times New Roman" w:cs="Times New Roman"/>
          <w:bCs/>
          <w:spacing w:val="4"/>
          <w:sz w:val="28"/>
          <w:szCs w:val="28"/>
          <w:lang w:val="pt-BR"/>
        </w:rPr>
        <w:t>- Bật-nhảy từ trên cao xuống 45-50 cm.</w:t>
      </w:r>
    </w:p>
    <w:p w:rsidR="00C76740" w:rsidRPr="00305615" w:rsidRDefault="00C76740" w:rsidP="00C76740">
      <w:pPr>
        <w:spacing w:after="0" w:line="24" w:lineRule="atLeast"/>
        <w:ind w:firstLine="720"/>
        <w:jc w:val="both"/>
        <w:rPr>
          <w:rFonts w:ascii="Times New Roman" w:hAnsi="Times New Roman" w:cs="Times New Roman"/>
          <w:bCs/>
          <w:spacing w:val="4"/>
          <w:sz w:val="28"/>
          <w:szCs w:val="28"/>
          <w:lang w:val="pt-BR"/>
        </w:rPr>
      </w:pPr>
      <w:r w:rsidRPr="00305615">
        <w:rPr>
          <w:rFonts w:ascii="Times New Roman" w:hAnsi="Times New Roman" w:cs="Times New Roman"/>
          <w:b/>
          <w:bCs/>
          <w:spacing w:val="4"/>
          <w:sz w:val="28"/>
          <w:szCs w:val="28"/>
          <w:lang w:val="pt-BR"/>
        </w:rPr>
        <w:t>MT 9:</w:t>
      </w:r>
      <w:r w:rsidRPr="00305615">
        <w:rPr>
          <w:rFonts w:ascii="Times New Roman" w:hAnsi="Times New Roman" w:cs="Times New Roman"/>
          <w:bCs/>
          <w:spacing w:val="4"/>
          <w:sz w:val="28"/>
          <w:szCs w:val="28"/>
          <w:lang w:val="pt-BR"/>
        </w:rPr>
        <w:t xml:space="preserve"> Trẻ thực hiện được các vận động uốn ngón tay, bàn tay; xoay cổ tay và gập mở lần lượt từng ngón tay.</w:t>
      </w:r>
    </w:p>
    <w:p w:rsidR="00C76740" w:rsidRPr="00305615" w:rsidRDefault="00C76740" w:rsidP="00C76740">
      <w:pPr>
        <w:spacing w:after="0" w:line="24" w:lineRule="atLeast"/>
        <w:ind w:firstLine="720"/>
        <w:jc w:val="both"/>
        <w:rPr>
          <w:rFonts w:ascii="Times New Roman" w:hAnsi="Times New Roman" w:cs="Times New Roman"/>
          <w:bCs/>
          <w:spacing w:val="4"/>
          <w:sz w:val="28"/>
          <w:szCs w:val="28"/>
          <w:lang w:val="pt-BR"/>
        </w:rPr>
      </w:pPr>
      <w:r w:rsidRPr="00305615">
        <w:rPr>
          <w:rFonts w:ascii="Times New Roman" w:hAnsi="Times New Roman" w:cs="Times New Roman"/>
          <w:bCs/>
          <w:spacing w:val="4"/>
          <w:sz w:val="28"/>
          <w:szCs w:val="28"/>
          <w:lang w:val="pt-BR"/>
        </w:rPr>
        <w:t>- Uốn ngón tay, bàn tay, xoay cổ tay.</w:t>
      </w:r>
    </w:p>
    <w:p w:rsidR="00C76740" w:rsidRPr="00305615" w:rsidRDefault="00C76740" w:rsidP="00C76740">
      <w:pPr>
        <w:spacing w:after="0" w:line="24" w:lineRule="atLeast"/>
        <w:ind w:firstLine="720"/>
        <w:jc w:val="both"/>
        <w:rPr>
          <w:rFonts w:ascii="Times New Roman" w:hAnsi="Times New Roman" w:cs="Times New Roman"/>
          <w:bCs/>
          <w:spacing w:val="4"/>
          <w:sz w:val="28"/>
          <w:szCs w:val="28"/>
          <w:lang w:val="pt-BR"/>
        </w:rPr>
      </w:pPr>
      <w:r w:rsidRPr="00305615">
        <w:rPr>
          <w:rFonts w:ascii="Times New Roman" w:hAnsi="Times New Roman" w:cs="Times New Roman"/>
          <w:bCs/>
          <w:spacing w:val="4"/>
          <w:sz w:val="28"/>
          <w:szCs w:val="28"/>
          <w:lang w:val="pt-BR"/>
        </w:rPr>
        <w:t>- Gập mở lần lượt từng ngón tay.</w:t>
      </w:r>
    </w:p>
    <w:p w:rsidR="00C76740" w:rsidRPr="00305615" w:rsidRDefault="00C76740" w:rsidP="00C76740">
      <w:pPr>
        <w:spacing w:after="0" w:line="24" w:lineRule="atLeast"/>
        <w:ind w:firstLine="720"/>
        <w:jc w:val="both"/>
        <w:rPr>
          <w:rFonts w:ascii="Times New Roman" w:hAnsi="Times New Roman" w:cs="Times New Roman"/>
          <w:b/>
          <w:i/>
          <w:sz w:val="28"/>
          <w:szCs w:val="28"/>
          <w:lang w:val="pt-BR"/>
        </w:rPr>
      </w:pPr>
      <w:r w:rsidRPr="00305615">
        <w:rPr>
          <w:rFonts w:ascii="Times New Roman" w:hAnsi="Times New Roman" w:cs="Times New Roman"/>
          <w:b/>
          <w:i/>
          <w:sz w:val="28"/>
          <w:szCs w:val="28"/>
          <w:lang w:val="pt-BR"/>
        </w:rPr>
        <w:t>1.2. Dinh dưỡng và sức khỏe</w:t>
      </w:r>
    </w:p>
    <w:p w:rsidR="00C76740" w:rsidRPr="00305615" w:rsidRDefault="00C76740" w:rsidP="00C76740">
      <w:pPr>
        <w:spacing w:after="0" w:line="24" w:lineRule="atLeast"/>
        <w:ind w:firstLine="720"/>
        <w:jc w:val="both"/>
        <w:rPr>
          <w:rFonts w:ascii="Times New Roman" w:hAnsi="Times New Roman" w:cs="Times New Roman"/>
          <w:bCs/>
          <w:spacing w:val="4"/>
          <w:sz w:val="28"/>
          <w:szCs w:val="28"/>
          <w:lang w:val="pt-BR"/>
        </w:rPr>
      </w:pPr>
      <w:r w:rsidRPr="00305615">
        <w:rPr>
          <w:rFonts w:ascii="Times New Roman" w:hAnsi="Times New Roman" w:cs="Times New Roman"/>
          <w:b/>
          <w:bCs/>
          <w:sz w:val="28"/>
          <w:szCs w:val="28"/>
          <w:lang w:val="pt-BR"/>
        </w:rPr>
        <w:t>MT 20:</w:t>
      </w:r>
      <w:r w:rsidRPr="00305615">
        <w:rPr>
          <w:rFonts w:ascii="Times New Roman" w:hAnsi="Times New Roman" w:cs="Times New Roman"/>
          <w:bCs/>
          <w:sz w:val="28"/>
          <w:szCs w:val="28"/>
          <w:lang w:val="pt-BR"/>
        </w:rPr>
        <w:t xml:space="preserve"> </w:t>
      </w:r>
      <w:r w:rsidRPr="00305615">
        <w:rPr>
          <w:rFonts w:ascii="Times New Roman" w:hAnsi="Times New Roman" w:cs="Times New Roman"/>
          <w:bCs/>
          <w:spacing w:val="4"/>
          <w:sz w:val="28"/>
          <w:szCs w:val="28"/>
          <w:lang w:val="pt-BR"/>
        </w:rPr>
        <w:t xml:space="preserve">Trẻ biết </w:t>
      </w:r>
      <w:r w:rsidRPr="00305615">
        <w:rPr>
          <w:rFonts w:ascii="Times New Roman" w:hAnsi="Times New Roman" w:cs="Times New Roman"/>
          <w:bCs/>
          <w:i/>
          <w:spacing w:val="4"/>
          <w:sz w:val="28"/>
          <w:szCs w:val="28"/>
          <w:lang w:val="pt-BR"/>
        </w:rPr>
        <w:t>chơi an toàn, chơi các trò chơi lành mạnh</w:t>
      </w:r>
      <w:r w:rsidRPr="00305615">
        <w:rPr>
          <w:rFonts w:ascii="Times New Roman" w:hAnsi="Times New Roman" w:cs="Times New Roman"/>
          <w:bCs/>
          <w:spacing w:val="4"/>
          <w:sz w:val="28"/>
          <w:szCs w:val="28"/>
          <w:lang w:val="pt-BR"/>
        </w:rPr>
        <w:t>, không chơi ở những nơi nguy hiểm và nói được mối nguy hiểm khi đến gần.</w:t>
      </w:r>
    </w:p>
    <w:p w:rsidR="00C76740" w:rsidRPr="00305615" w:rsidRDefault="00C76740" w:rsidP="00C76740">
      <w:pPr>
        <w:spacing w:after="0" w:line="24" w:lineRule="atLeast"/>
        <w:ind w:firstLine="720"/>
        <w:jc w:val="both"/>
        <w:rPr>
          <w:rFonts w:ascii="Times New Roman" w:hAnsi="Times New Roman" w:cs="Times New Roman"/>
          <w:bCs/>
          <w:spacing w:val="4"/>
          <w:sz w:val="28"/>
          <w:szCs w:val="28"/>
          <w:lang w:val="pt-BR"/>
        </w:rPr>
      </w:pPr>
      <w:r w:rsidRPr="00305615">
        <w:rPr>
          <w:rFonts w:ascii="Times New Roman" w:hAnsi="Times New Roman" w:cs="Times New Roman"/>
          <w:bCs/>
          <w:spacing w:val="4"/>
          <w:sz w:val="28"/>
          <w:szCs w:val="28"/>
          <w:lang w:val="pt-BR"/>
        </w:rPr>
        <w:t xml:space="preserve">- Không chơi ở những nơi mất vệ sinh và gây nguy hiểm như: hồ, ao, bể chứa nước, giếng, bụi rậm… </w:t>
      </w:r>
    </w:p>
    <w:p w:rsidR="00C76740" w:rsidRPr="00305615" w:rsidRDefault="00C76740" w:rsidP="00C76740">
      <w:pPr>
        <w:spacing w:after="0" w:line="24" w:lineRule="atLeast"/>
        <w:ind w:firstLine="720"/>
        <w:jc w:val="both"/>
        <w:rPr>
          <w:rFonts w:ascii="Times New Roman" w:hAnsi="Times New Roman" w:cs="Times New Roman"/>
          <w:bCs/>
          <w:spacing w:val="4"/>
          <w:sz w:val="28"/>
          <w:szCs w:val="28"/>
          <w:lang w:val="pt-BR"/>
        </w:rPr>
      </w:pPr>
      <w:r w:rsidRPr="00305615">
        <w:rPr>
          <w:rFonts w:ascii="Times New Roman" w:hAnsi="Times New Roman" w:cs="Times New Roman"/>
          <w:bCs/>
          <w:spacing w:val="4"/>
          <w:sz w:val="28"/>
          <w:szCs w:val="28"/>
          <w:lang w:val="pt-BR"/>
        </w:rPr>
        <w:t xml:space="preserve">- Không chơi ở nơi có nhiều người và xe cộ qua lại, chợ, trạm điện, nơi độc hại, nơi có vật liệu nổ, nơi dễ cháy nổ; </w:t>
      </w:r>
    </w:p>
    <w:p w:rsidR="00C76740" w:rsidRPr="00305615" w:rsidRDefault="00C76740" w:rsidP="00C76740">
      <w:pPr>
        <w:spacing w:after="0" w:line="24" w:lineRule="atLeast"/>
        <w:ind w:firstLine="720"/>
        <w:jc w:val="both"/>
        <w:rPr>
          <w:rFonts w:ascii="Times New Roman" w:hAnsi="Times New Roman" w:cs="Times New Roman"/>
          <w:bCs/>
          <w:i/>
          <w:spacing w:val="4"/>
          <w:sz w:val="28"/>
          <w:szCs w:val="28"/>
          <w:lang w:val="pt-BR"/>
        </w:rPr>
      </w:pPr>
      <w:r w:rsidRPr="00305615">
        <w:rPr>
          <w:rFonts w:ascii="Times New Roman" w:hAnsi="Times New Roman" w:cs="Times New Roman"/>
          <w:bCs/>
          <w:i/>
          <w:spacing w:val="4"/>
          <w:sz w:val="28"/>
          <w:szCs w:val="28"/>
          <w:lang w:val="pt-BR"/>
        </w:rPr>
        <w:t>* Bổn phận của trẻ em đối với bản thân</w:t>
      </w:r>
    </w:p>
    <w:p w:rsidR="00C76740" w:rsidRPr="00305615" w:rsidRDefault="00C76740" w:rsidP="00C76740">
      <w:pPr>
        <w:spacing w:after="0" w:line="24" w:lineRule="atLeast"/>
        <w:ind w:firstLine="720"/>
        <w:jc w:val="both"/>
        <w:rPr>
          <w:rFonts w:ascii="Times New Roman" w:hAnsi="Times New Roman" w:cs="Times New Roman"/>
          <w:bCs/>
          <w:i/>
          <w:spacing w:val="4"/>
          <w:sz w:val="28"/>
          <w:szCs w:val="28"/>
          <w:lang w:val="pt-BR"/>
        </w:rPr>
      </w:pPr>
      <w:r w:rsidRPr="00305615">
        <w:rPr>
          <w:rFonts w:ascii="Times New Roman" w:hAnsi="Times New Roman" w:cs="Times New Roman"/>
          <w:bCs/>
          <w:i/>
          <w:spacing w:val="4"/>
          <w:sz w:val="28"/>
          <w:szCs w:val="28"/>
          <w:lang w:val="pt-BR"/>
        </w:rPr>
        <w:lastRenderedPageBreak/>
        <w:t>- Không chơi các trò chơi bạo lực, nguy hiểm ảnh hưởng đến bản thân và những người xung quanh.</w:t>
      </w:r>
    </w:p>
    <w:p w:rsidR="00C76740" w:rsidRPr="00305615" w:rsidRDefault="00C76740" w:rsidP="00C76740">
      <w:pPr>
        <w:spacing w:after="0" w:line="24" w:lineRule="atLeast"/>
        <w:ind w:firstLine="720"/>
        <w:jc w:val="both"/>
        <w:rPr>
          <w:rFonts w:ascii="Times New Roman" w:hAnsi="Times New Roman" w:cs="Times New Roman"/>
          <w:spacing w:val="-8"/>
          <w:sz w:val="28"/>
          <w:szCs w:val="28"/>
          <w:lang w:val="pt-BR"/>
        </w:rPr>
      </w:pPr>
      <w:r w:rsidRPr="00305615">
        <w:rPr>
          <w:rFonts w:ascii="Times New Roman" w:hAnsi="Times New Roman" w:cs="Times New Roman"/>
          <w:b/>
          <w:spacing w:val="-8"/>
          <w:sz w:val="28"/>
          <w:szCs w:val="28"/>
          <w:lang w:val="pt-BR"/>
        </w:rPr>
        <w:t>MT 26</w:t>
      </w:r>
      <w:r w:rsidRPr="00305615">
        <w:rPr>
          <w:rFonts w:ascii="Times New Roman" w:hAnsi="Times New Roman" w:cs="Times New Roman"/>
          <w:spacing w:val="-8"/>
          <w:sz w:val="28"/>
          <w:szCs w:val="28"/>
          <w:lang w:val="pt-BR"/>
        </w:rPr>
        <w:t>: Trẻ thực hiện một số quy định ở trường, nơi công cộng về an toàn khi ở lớp, về nhà, an toàn khi tham gia giao thông.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Sau giờ học về nhà ngay, không tự ý đi chơi.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Đi bộ an toàn: bên phải đường, sát lề đường; đi sang đường phải có người lớn dắt.</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Nhận biết những nơi qua đường an toàn: nơi có vạch kẻ đường...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Đội mũ bảo hiểm đúng, an toàn khi ngồi trên xe máy.</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Chơi ở nơi an toàn: Không leo trèo cây, ban công, tường rào...</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 xml:space="preserve">2. </w:t>
      </w:r>
      <w:r w:rsidRPr="00305615">
        <w:rPr>
          <w:rFonts w:ascii="Times New Roman" w:eastAsia="Times New Roman" w:hAnsi="Times New Roman" w:cs="Times New Roman"/>
          <w:b/>
          <w:sz w:val="28"/>
          <w:szCs w:val="28"/>
        </w:rPr>
        <w:t xml:space="preserve">Giáo dục </w:t>
      </w:r>
      <w:r w:rsidRPr="00305615">
        <w:rPr>
          <w:rFonts w:ascii="Times New Roman" w:hAnsi="Times New Roman" w:cs="Times New Roman"/>
          <w:b/>
          <w:sz w:val="28"/>
          <w:szCs w:val="28"/>
          <w:lang w:val="pt-BR"/>
        </w:rPr>
        <w:t>phát triển nhận thức</w:t>
      </w:r>
    </w:p>
    <w:p w:rsidR="00C76740" w:rsidRPr="00305615" w:rsidRDefault="00C76740" w:rsidP="00C76740">
      <w:pPr>
        <w:spacing w:after="0" w:line="24" w:lineRule="atLeast"/>
        <w:ind w:firstLine="720"/>
        <w:jc w:val="both"/>
        <w:rPr>
          <w:rFonts w:ascii="Times New Roman" w:hAnsi="Times New Roman" w:cs="Times New Roman"/>
          <w:b/>
          <w:i/>
          <w:sz w:val="28"/>
          <w:szCs w:val="28"/>
          <w:lang w:val="pt-BR"/>
        </w:rPr>
      </w:pPr>
      <w:r w:rsidRPr="00305615">
        <w:rPr>
          <w:rFonts w:ascii="Times New Roman" w:hAnsi="Times New Roman" w:cs="Times New Roman"/>
          <w:b/>
          <w:i/>
          <w:sz w:val="28"/>
          <w:szCs w:val="28"/>
          <w:lang w:val="pt-BR"/>
        </w:rPr>
        <w:t>2.1. Khám phá khoa học</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27:</w:t>
      </w:r>
      <w:r w:rsidRPr="00305615">
        <w:rPr>
          <w:rFonts w:ascii="Times New Roman" w:hAnsi="Times New Roman" w:cs="Times New Roman"/>
          <w:sz w:val="28"/>
          <w:szCs w:val="28"/>
          <w:lang w:val="pt-BR"/>
        </w:rPr>
        <w:t xml:space="preserve"> Trẻ tò mò tìm tòi, thích khám phá các sự vật, hiện tượng xung quanh, </w:t>
      </w:r>
      <w:r w:rsidRPr="00305615">
        <w:rPr>
          <w:rFonts w:ascii="Times New Roman" w:hAnsi="Times New Roman" w:cs="Times New Roman"/>
          <w:i/>
          <w:sz w:val="28"/>
          <w:szCs w:val="28"/>
          <w:lang w:val="pt-BR"/>
        </w:rPr>
        <w:t>tự đặt ra các câu hỏi khi thực hành trải nghiệm và mong muốn được giải đáp.</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Quyền được phát triển.</w:t>
      </w:r>
    </w:p>
    <w:p w:rsidR="00C76740" w:rsidRPr="00305615" w:rsidRDefault="00C76740" w:rsidP="00C76740">
      <w:pPr>
        <w:spacing w:after="0" w:line="24" w:lineRule="atLeast"/>
        <w:ind w:firstLine="720"/>
        <w:jc w:val="both"/>
        <w:rPr>
          <w:rFonts w:ascii="Times New Roman" w:hAnsi="Times New Roman" w:cs="Times New Roman"/>
          <w:i/>
          <w:sz w:val="28"/>
          <w:szCs w:val="28"/>
          <w:lang w:val="pt-BR"/>
        </w:rPr>
      </w:pPr>
      <w:r w:rsidRPr="00305615">
        <w:rPr>
          <w:rFonts w:ascii="Times New Roman" w:hAnsi="Times New Roman" w:cs="Times New Roman"/>
          <w:i/>
          <w:sz w:val="28"/>
          <w:szCs w:val="28"/>
          <w:lang w:val="pt-BR"/>
        </w:rPr>
        <w:t>- Tạo cơ hội cho trẻ quan sát, phán đoán mối liên hệ đơn giản giữa con vật, cây cối với môi trường sống.</w:t>
      </w:r>
    </w:p>
    <w:p w:rsidR="00C76740" w:rsidRPr="00305615" w:rsidRDefault="00C76740" w:rsidP="00C76740">
      <w:pPr>
        <w:spacing w:after="0" w:line="24" w:lineRule="atLeast"/>
        <w:ind w:firstLine="720"/>
        <w:jc w:val="both"/>
        <w:rPr>
          <w:rFonts w:ascii="Times New Roman" w:hAnsi="Times New Roman" w:cs="Times New Roman"/>
          <w:i/>
          <w:sz w:val="28"/>
          <w:szCs w:val="28"/>
          <w:lang w:val="pt-BR"/>
        </w:rPr>
      </w:pPr>
      <w:r w:rsidRPr="00305615">
        <w:rPr>
          <w:rFonts w:ascii="Times New Roman" w:hAnsi="Times New Roman" w:cs="Times New Roman"/>
          <w:i/>
          <w:sz w:val="28"/>
          <w:szCs w:val="28"/>
          <w:lang w:val="pt-BR"/>
        </w:rPr>
        <w:t>- Hay đặt câu hỏi “Tại sao?” và mong muốn được giải đáp những vấn đề theo khoa học.</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30:</w:t>
      </w:r>
      <w:r w:rsidRPr="00305615">
        <w:rPr>
          <w:rFonts w:ascii="Times New Roman" w:hAnsi="Times New Roman" w:cs="Times New Roman"/>
          <w:sz w:val="28"/>
          <w:szCs w:val="28"/>
          <w:lang w:val="pt-BR"/>
        </w:rPr>
        <w:t xml:space="preserve"> Trẻ nói được một số đặc điểm nổi bật của các mùa trong năm.</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nói được tên các mùa, đặc điểm đặc trưng của mùa.</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Một số hiện tượng thời tiết thay đổi theo mùa và thứ tự các mùa.</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Quan sát, thảo luận, dự đoán về ảnh hưởng thời tiết đến sinh hoạt của con người.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31:</w:t>
      </w:r>
      <w:r w:rsidRPr="00305615">
        <w:rPr>
          <w:rFonts w:ascii="Times New Roman" w:hAnsi="Times New Roman" w:cs="Times New Roman"/>
          <w:sz w:val="28"/>
          <w:szCs w:val="28"/>
          <w:lang w:val="pt-BR"/>
        </w:rPr>
        <w:t xml:space="preserve"> Trẻ làm thử nghiệm và sử dụng công cụ đơn giản để quan sát, so sánh, dự đoán, nhận xét và thảo luận. </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Làm thí nghiệm: nước trong suốt, nước bay hơi, một vài chất tan trong nước.</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Làm thí nghiệm khoa học với một vài chất liệu nổi bật của các loại đồ dùng, đồ chơi: gỗ, nhựa, kim loại, i-nốc, sắt, vải…xem vật nào nổi, vật nào chìm.</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Thử nghiệm gieo hạt/trồng cây được tưới nước và không tưới, theo dõi và so sánh sự phát triển.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32:</w:t>
      </w:r>
      <w:r w:rsidRPr="00305615">
        <w:rPr>
          <w:rFonts w:ascii="Times New Roman" w:hAnsi="Times New Roman" w:cs="Times New Roman"/>
          <w:sz w:val="28"/>
          <w:szCs w:val="28"/>
          <w:lang w:val="pt-BR"/>
        </w:rPr>
        <w:t xml:space="preserve"> Trẻ thu thập thông tin về đối tượng bằng nhiều cách khác nhau: Quan sát thực tế, xem sách tranh ảnh, băng hình, trò chuyện và thảo luận.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xml:space="preserve">- Quan sát thực tế, xem sách, tranh ảnh, băng hình về đối tượng, trò chuyện, thảo luận, thu thập thông tin về đối tượng để nhận biết được: </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Sự khác nhau giữa ngày và đêm, mặt trời, mặt trăng.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Các nguồn nước trong môi trường sống.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Không khí, các nguồn ánh sáng và sự cần thiết của nó đối với đời sống con người, con vật, cây.</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lastRenderedPageBreak/>
        <w:t>MT 34:</w:t>
      </w:r>
      <w:r w:rsidRPr="00305615">
        <w:rPr>
          <w:rFonts w:ascii="Times New Roman" w:hAnsi="Times New Roman" w:cs="Times New Roman"/>
          <w:sz w:val="28"/>
          <w:szCs w:val="28"/>
          <w:lang w:val="pt-BR"/>
        </w:rPr>
        <w:t xml:space="preserve"> Trẻ nhận xét được mối quan hệ đơn giản của sự vật, hiện tượng. Ví dụ: “Nắp cốc có những giọt nước do nước nóng bốc hơi”.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Làm thử nghiệm và sử dụng các công cụ đơn giản để quan sát, so sánh, dự đoán và nhận xét mối quan hệ đơn giản của sự vật, hiện tượng.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Nguyên nhân gây ra ô nhiễm nguồn nước và cách bảo vệ nguồn nước.</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Ích lợi của nước đối với đời sống con người, con vật và cây cối.</w:t>
      </w:r>
    </w:p>
    <w:p w:rsidR="00C76740" w:rsidRPr="00305615" w:rsidRDefault="00C76740" w:rsidP="00C76740">
      <w:pPr>
        <w:spacing w:after="0" w:line="24" w:lineRule="atLeast"/>
        <w:ind w:firstLine="720"/>
        <w:jc w:val="both"/>
        <w:rPr>
          <w:rFonts w:ascii="Times New Roman" w:hAnsi="Times New Roman" w:cs="Times New Roman"/>
          <w:i/>
          <w:sz w:val="28"/>
          <w:szCs w:val="28"/>
          <w:lang w:val="pt-BR"/>
        </w:rPr>
      </w:pPr>
      <w:r w:rsidRPr="00305615">
        <w:rPr>
          <w:rFonts w:ascii="Times New Roman" w:hAnsi="Times New Roman" w:cs="Times New Roman"/>
          <w:b/>
          <w:i/>
          <w:sz w:val="28"/>
          <w:szCs w:val="28"/>
          <w:lang w:val="pt-BR"/>
        </w:rPr>
        <w:t>2.2. Làm quen với một số khái niệm sơ đẳng về toán</w:t>
      </w:r>
      <w:r w:rsidRPr="00305615">
        <w:rPr>
          <w:rFonts w:ascii="Times New Roman" w:hAnsi="Times New Roman" w:cs="Times New Roman"/>
          <w:i/>
          <w:sz w:val="28"/>
          <w:szCs w:val="28"/>
          <w:lang w:val="pt-BR"/>
        </w:rPr>
        <w:t>.</w:t>
      </w:r>
    </w:p>
    <w:p w:rsidR="00C76740" w:rsidRPr="00305615" w:rsidRDefault="00C76740" w:rsidP="00C76740">
      <w:pPr>
        <w:spacing w:after="0" w:line="24" w:lineRule="atLeast"/>
        <w:ind w:firstLine="720"/>
        <w:jc w:val="both"/>
        <w:rPr>
          <w:rFonts w:ascii="Times New Roman" w:hAnsi="Times New Roman" w:cs="Times New Roman"/>
          <w:i/>
          <w:sz w:val="28"/>
          <w:szCs w:val="28"/>
          <w:lang w:val="pt-BR"/>
        </w:rPr>
      </w:pPr>
      <w:r w:rsidRPr="00305615">
        <w:rPr>
          <w:rFonts w:ascii="Times New Roman" w:hAnsi="Times New Roman" w:cs="Times New Roman"/>
          <w:b/>
          <w:sz w:val="28"/>
          <w:szCs w:val="28"/>
          <w:lang w:val="pt-BR"/>
        </w:rPr>
        <w:t>MT 39:</w:t>
      </w:r>
      <w:r w:rsidRPr="00305615">
        <w:rPr>
          <w:rFonts w:ascii="Times New Roman" w:hAnsi="Times New Roman" w:cs="Times New Roman"/>
          <w:sz w:val="28"/>
          <w:szCs w:val="28"/>
          <w:lang w:val="pt-BR"/>
        </w:rPr>
        <w:t xml:space="preserve"> Trẻ đếm trên đối tượng trong phạm vi 10 và đếm theo khả năng. Nhận biết các số từ 5 -10 và sử dụng các số đó để chỉ số lượng, số thứ tự. </w:t>
      </w:r>
      <w:r w:rsidRPr="00305615">
        <w:rPr>
          <w:rFonts w:ascii="Times New Roman" w:hAnsi="Times New Roman" w:cs="Times New Roman"/>
          <w:i/>
          <w:sz w:val="28"/>
          <w:szCs w:val="28"/>
          <w:lang w:val="pt-BR"/>
        </w:rPr>
        <w:t>Đếm bằng tiếng anh</w:t>
      </w:r>
      <w:r w:rsidRPr="00305615">
        <w:rPr>
          <w:rFonts w:ascii="Times New Roman" w:hAnsi="Times New Roman" w:cs="Times New Roman"/>
          <w:i/>
          <w:iCs/>
          <w:sz w:val="28"/>
          <w:szCs w:val="28"/>
          <w:lang w:val="pt-BR"/>
        </w:rPr>
        <w:t xml:space="preserve"> </w:t>
      </w:r>
      <w:r w:rsidRPr="00305615">
        <w:rPr>
          <w:rFonts w:ascii="Times New Roman" w:hAnsi="Times New Roman" w:cs="Times New Roman"/>
          <w:i/>
          <w:sz w:val="28"/>
          <w:szCs w:val="28"/>
          <w:lang w:val="pt-BR"/>
        </w:rPr>
        <w:t>theo khả năng.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xml:space="preserve">- Đếm trong phạm vi </w:t>
      </w:r>
      <w:r>
        <w:rPr>
          <w:rFonts w:ascii="Times New Roman" w:hAnsi="Times New Roman" w:cs="Times New Roman"/>
          <w:sz w:val="28"/>
          <w:szCs w:val="28"/>
          <w:lang w:val="pt-BR"/>
        </w:rPr>
        <w:t>10</w:t>
      </w:r>
      <w:r w:rsidRPr="00305615">
        <w:rPr>
          <w:rFonts w:ascii="Times New Roman" w:hAnsi="Times New Roman" w:cs="Times New Roman"/>
          <w:sz w:val="28"/>
          <w:szCs w:val="28"/>
          <w:lang w:val="pt-BR"/>
        </w:rPr>
        <w:t xml:space="preserve"> và đếm theo khả năng.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xml:space="preserve">- Các chữ số, số lượng và số thứ tự trong phạm vi </w:t>
      </w:r>
      <w:r>
        <w:rPr>
          <w:rFonts w:ascii="Times New Roman" w:hAnsi="Times New Roman" w:cs="Times New Roman"/>
          <w:sz w:val="28"/>
          <w:szCs w:val="28"/>
          <w:lang w:val="pt-BR"/>
        </w:rPr>
        <w:t>10</w:t>
      </w:r>
      <w:r w:rsidRPr="00305615">
        <w:rPr>
          <w:rFonts w:ascii="Times New Roman" w:hAnsi="Times New Roman" w:cs="Times New Roman"/>
          <w:sz w:val="28"/>
          <w:szCs w:val="28"/>
          <w:lang w:val="pt-BR"/>
        </w:rPr>
        <w:t>.</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Đếm số lượng bằng tiếng anh theo khả năng.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41:</w:t>
      </w:r>
      <w:r w:rsidRPr="00305615">
        <w:rPr>
          <w:rFonts w:ascii="Times New Roman" w:hAnsi="Times New Roman" w:cs="Times New Roman"/>
          <w:sz w:val="28"/>
          <w:szCs w:val="28"/>
          <w:lang w:val="pt-BR"/>
        </w:rPr>
        <w:t xml:space="preserve"> Trẻ biết tách/gộp các nhóm đối tượng trong phạm vi 10 và đếm theo các cách khác nhau.</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xml:space="preserve">- Tách/gộp các nhóm đối tượng trong phạm vi </w:t>
      </w:r>
      <w:r>
        <w:rPr>
          <w:rFonts w:ascii="Times New Roman" w:hAnsi="Times New Roman" w:cs="Times New Roman"/>
          <w:sz w:val="28"/>
          <w:szCs w:val="28"/>
          <w:lang w:val="pt-BR"/>
        </w:rPr>
        <w:t>10</w:t>
      </w:r>
      <w:r w:rsidRPr="00305615">
        <w:rPr>
          <w:rFonts w:ascii="Times New Roman" w:hAnsi="Times New Roman" w:cs="Times New Roman"/>
          <w:sz w:val="28"/>
          <w:szCs w:val="28"/>
          <w:lang w:val="pt-BR"/>
        </w:rPr>
        <w:t xml:space="preserve"> và đếm theo các cách khác nhau .</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47:</w:t>
      </w:r>
      <w:r w:rsidRPr="00305615">
        <w:rPr>
          <w:rFonts w:ascii="Times New Roman" w:hAnsi="Times New Roman" w:cs="Times New Roman"/>
          <w:sz w:val="28"/>
          <w:szCs w:val="28"/>
          <w:lang w:val="pt-BR"/>
        </w:rPr>
        <w:t xml:space="preserve"> Trẻ sử dụng được một số dụng cụ để đo, đong và so sánh, nói kết quả.</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Biết giải thích khi loại bỏ đối tượng khác biệt đó.</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Đo độ dài 1 vật bằng đơn vị khác nhau</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Đo độ dài các vật, so sánh và diễn đạt kết quả đo.</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Đo dung tích các vật, so sánh và diễn đạt kết quả đo.</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2.3. Khám phá xã hội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52:</w:t>
      </w:r>
      <w:r w:rsidRPr="00305615">
        <w:rPr>
          <w:rFonts w:ascii="Times New Roman" w:hAnsi="Times New Roman" w:cs="Times New Roman"/>
          <w:sz w:val="28"/>
          <w:szCs w:val="28"/>
          <w:lang w:val="pt-BR"/>
        </w:rPr>
        <w:t xml:space="preserve"> Trẻ nói được tên, một số điểm nổi bật của các mùa trong năm.</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Tên các mùa trong năm.</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Đặc điểm nổi bật của mùa.</w:t>
      </w:r>
    </w:p>
    <w:p w:rsidR="00C76740" w:rsidRPr="00C40693" w:rsidRDefault="00C76740" w:rsidP="00C76740">
      <w:pPr>
        <w:spacing w:after="0" w:line="24" w:lineRule="atLeast"/>
        <w:ind w:firstLine="720"/>
        <w:jc w:val="both"/>
        <w:rPr>
          <w:rFonts w:ascii="Times New Roman" w:hAnsi="Times New Roman" w:cs="Times New Roman"/>
          <w:color w:val="FF0000"/>
          <w:sz w:val="28"/>
          <w:szCs w:val="28"/>
          <w:lang w:val="pt-BR"/>
        </w:rPr>
      </w:pPr>
      <w:r w:rsidRPr="00C40693">
        <w:rPr>
          <w:rFonts w:ascii="Times New Roman" w:hAnsi="Times New Roman" w:cs="Times New Roman"/>
          <w:b/>
          <w:color w:val="FF0000"/>
          <w:sz w:val="28"/>
          <w:szCs w:val="28"/>
          <w:lang w:val="pt-BR"/>
        </w:rPr>
        <w:t>MT 60</w:t>
      </w:r>
      <w:r w:rsidRPr="00C40693">
        <w:rPr>
          <w:rFonts w:ascii="Times New Roman" w:hAnsi="Times New Roman" w:cs="Times New Roman"/>
          <w:color w:val="FF0000"/>
          <w:sz w:val="28"/>
          <w:szCs w:val="28"/>
          <w:lang w:val="pt-BR"/>
        </w:rPr>
        <w:t>: Trẻ kể tên một số lễ hội và nói về hoạt động nổi bật của những dịp lễ hội. Trẻ được trải nghiệm các hoạt động đặc trưng của lễ, hội,</w:t>
      </w:r>
    </w:p>
    <w:p w:rsidR="00C76740" w:rsidRPr="00C40693" w:rsidRDefault="00C76740" w:rsidP="00C76740">
      <w:pPr>
        <w:spacing w:after="0" w:line="24" w:lineRule="atLeast"/>
        <w:ind w:firstLine="720"/>
        <w:jc w:val="both"/>
        <w:rPr>
          <w:rFonts w:ascii="Times New Roman" w:hAnsi="Times New Roman" w:cs="Times New Roman"/>
          <w:color w:val="FF0000"/>
          <w:sz w:val="28"/>
          <w:szCs w:val="28"/>
          <w:lang w:val="pt-BR"/>
        </w:rPr>
      </w:pPr>
      <w:r w:rsidRPr="00C40693">
        <w:rPr>
          <w:rFonts w:ascii="Times New Roman" w:hAnsi="Times New Roman" w:cs="Times New Roman"/>
          <w:color w:val="FF0000"/>
          <w:sz w:val="28"/>
          <w:szCs w:val="28"/>
          <w:lang w:val="pt-BR"/>
        </w:rPr>
        <w:t>- Kể tên một số ngày lễ: Giỗ tổ Hùng Vương</w:t>
      </w:r>
    </w:p>
    <w:p w:rsidR="00C76740" w:rsidRPr="00C40693" w:rsidRDefault="00C76740" w:rsidP="00C76740">
      <w:pPr>
        <w:spacing w:after="0" w:line="24" w:lineRule="atLeast"/>
        <w:ind w:firstLine="720"/>
        <w:jc w:val="both"/>
        <w:rPr>
          <w:rFonts w:ascii="Times New Roman" w:hAnsi="Times New Roman" w:cs="Times New Roman"/>
          <w:color w:val="FF0000"/>
          <w:sz w:val="28"/>
          <w:szCs w:val="28"/>
          <w:lang w:val="pt-BR"/>
        </w:rPr>
      </w:pPr>
      <w:r w:rsidRPr="00C40693">
        <w:rPr>
          <w:rFonts w:ascii="Times New Roman" w:hAnsi="Times New Roman" w:cs="Times New Roman"/>
          <w:color w:val="FF0000"/>
          <w:sz w:val="28"/>
          <w:szCs w:val="28"/>
          <w:lang w:val="pt-BR"/>
        </w:rPr>
        <w:t xml:space="preserve">- Nói về hoạt động nổi bật của ngày </w:t>
      </w:r>
      <w:r>
        <w:rPr>
          <w:rFonts w:ascii="Times New Roman" w:hAnsi="Times New Roman" w:cs="Times New Roman"/>
          <w:color w:val="FF0000"/>
          <w:sz w:val="28"/>
          <w:szCs w:val="28"/>
          <w:lang w:val="pt-BR"/>
        </w:rPr>
        <w:t>giỗ tổ Hùng Vương</w:t>
      </w:r>
    </w:p>
    <w:p w:rsidR="00C76740" w:rsidRPr="00C40693" w:rsidRDefault="00C76740" w:rsidP="00C76740">
      <w:pPr>
        <w:spacing w:after="0" w:line="24" w:lineRule="atLeast"/>
        <w:ind w:firstLine="720"/>
        <w:jc w:val="both"/>
        <w:rPr>
          <w:rFonts w:ascii="Times New Roman" w:hAnsi="Times New Roman" w:cs="Times New Roman"/>
          <w:color w:val="FF0000"/>
          <w:sz w:val="28"/>
          <w:szCs w:val="28"/>
          <w:lang w:val="pt-BR"/>
        </w:rPr>
      </w:pPr>
      <w:r w:rsidRPr="00C40693">
        <w:rPr>
          <w:rFonts w:ascii="Times New Roman" w:hAnsi="Times New Roman" w:cs="Times New Roman"/>
          <w:color w:val="FF0000"/>
          <w:sz w:val="28"/>
          <w:szCs w:val="28"/>
          <w:lang w:val="pt-BR"/>
        </w:rPr>
        <w:t xml:space="preserve">- Ý nghĩa của ngày </w:t>
      </w:r>
      <w:r>
        <w:rPr>
          <w:rFonts w:ascii="Times New Roman" w:hAnsi="Times New Roman" w:cs="Times New Roman"/>
          <w:color w:val="FF0000"/>
          <w:sz w:val="28"/>
          <w:szCs w:val="28"/>
          <w:lang w:val="pt-BR"/>
        </w:rPr>
        <w:t>giỗ tổ Hùng Vương</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 xml:space="preserve">3. </w:t>
      </w:r>
      <w:r w:rsidRPr="00305615">
        <w:rPr>
          <w:rFonts w:ascii="Times New Roman" w:eastAsia="Times New Roman" w:hAnsi="Times New Roman" w:cs="Times New Roman"/>
          <w:b/>
          <w:sz w:val="28"/>
          <w:szCs w:val="28"/>
        </w:rPr>
        <w:t xml:space="preserve">Giáo dục </w:t>
      </w:r>
      <w:r w:rsidRPr="00305615">
        <w:rPr>
          <w:rFonts w:ascii="Times New Roman" w:hAnsi="Times New Roman" w:cs="Times New Roman"/>
          <w:b/>
          <w:sz w:val="28"/>
          <w:szCs w:val="28"/>
          <w:lang w:val="pt-BR"/>
        </w:rPr>
        <w:t>phát triển ngôn ngữ.</w:t>
      </w:r>
    </w:p>
    <w:p w:rsidR="00C76740" w:rsidRPr="00305615" w:rsidRDefault="00C76740" w:rsidP="00C76740">
      <w:pPr>
        <w:spacing w:after="0" w:line="24" w:lineRule="atLeast"/>
        <w:ind w:firstLine="720"/>
        <w:jc w:val="both"/>
        <w:rPr>
          <w:rFonts w:ascii="Times New Roman" w:hAnsi="Times New Roman" w:cs="Times New Roman"/>
          <w:i/>
          <w:sz w:val="28"/>
          <w:szCs w:val="28"/>
          <w:lang w:val="pt-BR"/>
        </w:rPr>
      </w:pPr>
      <w:r w:rsidRPr="00305615">
        <w:rPr>
          <w:rFonts w:ascii="Times New Roman" w:hAnsi="Times New Roman" w:cs="Times New Roman"/>
          <w:b/>
          <w:sz w:val="28"/>
          <w:szCs w:val="28"/>
          <w:lang w:val="pt-BR"/>
        </w:rPr>
        <w:t>MT 63:</w:t>
      </w:r>
      <w:r w:rsidRPr="00305615">
        <w:rPr>
          <w:rFonts w:ascii="Times New Roman" w:hAnsi="Times New Roman" w:cs="Times New Roman"/>
          <w:sz w:val="28"/>
          <w:szCs w:val="28"/>
          <w:lang w:val="pt-BR"/>
        </w:rPr>
        <w:t xml:space="preserve"> Trẻ lắng nghe và nhận xét ý kiến của người đối thoại. </w:t>
      </w:r>
      <w:r w:rsidRPr="00305615">
        <w:rPr>
          <w:rFonts w:ascii="Times New Roman" w:hAnsi="Times New Roman" w:cs="Times New Roman"/>
          <w:i/>
          <w:sz w:val="28"/>
          <w:szCs w:val="28"/>
          <w:lang w:val="pt-BR"/>
        </w:rPr>
        <w:t>Biết được bổn phận của trẻ khi trao đổi ý kiến với người đối thoại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lastRenderedPageBreak/>
        <w:t>- Trẻ lắng nghe, nhận xét ý kiến của người khác qua các thông tin trẻ tiếp nhận được.</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Bổn phận của trẻ</w:t>
      </w:r>
    </w:p>
    <w:p w:rsidR="00C76740" w:rsidRPr="00305615" w:rsidRDefault="00C76740" w:rsidP="00C76740">
      <w:pPr>
        <w:spacing w:after="0" w:line="24" w:lineRule="atLeast"/>
        <w:ind w:firstLine="720"/>
        <w:jc w:val="both"/>
        <w:rPr>
          <w:rFonts w:ascii="Times New Roman" w:hAnsi="Times New Roman" w:cs="Times New Roman"/>
          <w:i/>
          <w:sz w:val="28"/>
          <w:szCs w:val="28"/>
          <w:lang w:val="pt-BR"/>
        </w:rPr>
      </w:pPr>
      <w:r w:rsidRPr="00305615">
        <w:rPr>
          <w:rFonts w:ascii="Times New Roman" w:hAnsi="Times New Roman" w:cs="Times New Roman"/>
          <w:i/>
          <w:sz w:val="28"/>
          <w:szCs w:val="28"/>
          <w:lang w:val="pt-BR"/>
        </w:rPr>
        <w:t>- Học cách lắng nghe chăm chú, tích cực, hợp tác và phản hồi khi nghe.</w:t>
      </w:r>
    </w:p>
    <w:p w:rsidR="00C76740" w:rsidRPr="00305615" w:rsidRDefault="00C76740" w:rsidP="00C76740">
      <w:pPr>
        <w:spacing w:after="0" w:line="24" w:lineRule="atLeast"/>
        <w:ind w:firstLine="720"/>
        <w:jc w:val="both"/>
        <w:rPr>
          <w:rFonts w:ascii="Times New Roman" w:hAnsi="Times New Roman" w:cs="Times New Roman"/>
          <w:i/>
          <w:sz w:val="28"/>
          <w:szCs w:val="28"/>
          <w:lang w:val="pt-BR"/>
        </w:rPr>
      </w:pPr>
      <w:r w:rsidRPr="00305615">
        <w:rPr>
          <w:rFonts w:ascii="Times New Roman" w:hAnsi="Times New Roman" w:cs="Times New Roman"/>
          <w:i/>
          <w:sz w:val="28"/>
          <w:szCs w:val="28"/>
          <w:lang w:val="pt-BR"/>
        </w:rPr>
        <w:t xml:space="preserve"> - Học cách tuân thủ các quy tắc thể hiện văn hoá trong giao tiếp: sử dụng đại từ nhân xưng; sử dụng từ, câu biểu thị lịch sự, lễ phép; điều chỉnh giọng nói phù hợp với tình huống giao tiếp.</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68</w:t>
      </w:r>
      <w:r w:rsidRPr="00305615">
        <w:rPr>
          <w:rFonts w:ascii="Times New Roman" w:hAnsi="Times New Roman" w:cs="Times New Roman"/>
          <w:sz w:val="28"/>
          <w:szCs w:val="28"/>
          <w:lang w:val="pt-BR"/>
        </w:rPr>
        <w:t>: Trẻ nghe, hiểu nội dung,  đọc biểu cảm bài thơ, đồng dao, ca dao…dành cho lứa tuổi mầm non.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Nghe các bài thơ, đồng dao, ca dao phù hợp với độ tuổi.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Đọc biểu cảm các bài thơ, đồng dao, ca dao, tục ngữ, hò vè…</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69:</w:t>
      </w:r>
      <w:r w:rsidRPr="00305615">
        <w:rPr>
          <w:rFonts w:ascii="Times New Roman" w:hAnsi="Times New Roman" w:cs="Times New Roman"/>
          <w:sz w:val="28"/>
          <w:szCs w:val="28"/>
          <w:lang w:val="pt-BR"/>
        </w:rPr>
        <w:t xml:space="preserve"> Trẻ nghe hiểu nội dung câu chuyện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Nghe hiểu nội dung truyện kể, truyện đọc phù hợp với độ tuổi.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Nói được tên, hành động của nhân vật, tình huống trong câu chuyện.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Kể lại được nội dung chính của câu chuyện mà trẻ đã được nghe hoặc vẽ lại các tình huống nhân vật trong câu chuyện.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78</w:t>
      </w:r>
      <w:r w:rsidRPr="00305615">
        <w:rPr>
          <w:rFonts w:ascii="Times New Roman" w:hAnsi="Times New Roman" w:cs="Times New Roman"/>
          <w:sz w:val="28"/>
          <w:szCs w:val="28"/>
          <w:lang w:val="pt-BR"/>
        </w:rPr>
        <w:t>: Trẻ nhận dạng được chữ cái trong bảng chữ cái tiếng việt</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Nhận dạng các chữ cái và phát âm đúng các chữ cái đó.</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Phát âm các tiếng có phụ âm đầu, phụ âm cuối gần giống nhau và các thanh điệu.</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79</w:t>
      </w:r>
      <w:r w:rsidRPr="00305615">
        <w:rPr>
          <w:rFonts w:ascii="Times New Roman" w:hAnsi="Times New Roman" w:cs="Times New Roman"/>
          <w:sz w:val="28"/>
          <w:szCs w:val="28"/>
          <w:lang w:val="pt-BR"/>
        </w:rPr>
        <w:t>: Trẻ tô, đồ các nét chữ, sao chép một số kí hiệu, chữ cái, tên của mình.</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Sao chép một số kí hiệu, chữ cái, tên của mình.</w:t>
      </w:r>
    </w:p>
    <w:p w:rsidR="00C76740" w:rsidRPr="00305615" w:rsidRDefault="00C76740" w:rsidP="00C76740">
      <w:pPr>
        <w:spacing w:after="0" w:line="24" w:lineRule="atLeast"/>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ab/>
        <w:t>- Hướng viết các nét chữ.</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 xml:space="preserve">4. </w:t>
      </w:r>
      <w:r w:rsidRPr="00305615">
        <w:rPr>
          <w:rFonts w:ascii="Times New Roman" w:eastAsia="Times New Roman" w:hAnsi="Times New Roman" w:cs="Times New Roman"/>
          <w:b/>
          <w:sz w:val="28"/>
          <w:szCs w:val="28"/>
        </w:rPr>
        <w:t xml:space="preserve">Giáo dục </w:t>
      </w:r>
      <w:r w:rsidRPr="00305615">
        <w:rPr>
          <w:rFonts w:ascii="Times New Roman" w:hAnsi="Times New Roman" w:cs="Times New Roman"/>
          <w:b/>
          <w:sz w:val="28"/>
          <w:szCs w:val="28"/>
          <w:lang w:val="pt-BR"/>
        </w:rPr>
        <w:t>phát triển tình cảm và kĩ năng xã hội.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98:</w:t>
      </w:r>
      <w:r w:rsidRPr="00305615">
        <w:rPr>
          <w:rFonts w:ascii="Times New Roman" w:hAnsi="Times New Roman" w:cs="Times New Roman"/>
          <w:sz w:val="28"/>
          <w:szCs w:val="28"/>
          <w:lang w:val="pt-BR"/>
        </w:rPr>
        <w:t xml:space="preserve"> Có ý thức giữ gìn và bảo vệ môi trưởng; biết nhắc nhở người khác giữ gìn, bảo vệ môi trường. </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xml:space="preserve">- Giữ gìn vệ sinh môi trường. </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Bỏ rác đúng nơi quy định (bỏ rác vào thùng, không vẽ lên tường…).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Nhắc nhở bạn, người khác thực hiện hành vi giữ gìn, bảo vệ môi trường (không vứ</w:t>
      </w:r>
      <w:r>
        <w:rPr>
          <w:rFonts w:ascii="Times New Roman" w:hAnsi="Times New Roman" w:cs="Times New Roman"/>
          <w:sz w:val="28"/>
          <w:szCs w:val="28"/>
          <w:lang w:val="pt-BR"/>
        </w:rPr>
        <w:t>t</w:t>
      </w:r>
      <w:r w:rsidRPr="00305615">
        <w:rPr>
          <w:rFonts w:ascii="Times New Roman" w:hAnsi="Times New Roman" w:cs="Times New Roman"/>
          <w:sz w:val="28"/>
          <w:szCs w:val="28"/>
          <w:lang w:val="pt-BR"/>
        </w:rPr>
        <w:t xml:space="preserve"> rác bừa bãi, bẻ cành, ngắt hoa…).</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99:</w:t>
      </w:r>
      <w:r w:rsidRPr="00305615">
        <w:rPr>
          <w:rFonts w:ascii="Times New Roman" w:hAnsi="Times New Roman" w:cs="Times New Roman"/>
          <w:sz w:val="28"/>
          <w:szCs w:val="28"/>
          <w:lang w:val="pt-BR"/>
        </w:rPr>
        <w:t xml:space="preserve"> Trẻ biết tiết kiệm trong sinh hoạt: tắt điện, tắt quạt khi ra khỏi phòng, khóa vòi nước sau khi dùng, không để thừa thức ăn.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Tắt điện, tắt quạt khi ra khỏi phòng, khóa vòi nước sau khi dùng, không để thừa thức ăn.</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 xml:space="preserve">5. </w:t>
      </w:r>
      <w:r w:rsidRPr="00305615">
        <w:rPr>
          <w:rFonts w:ascii="Times New Roman" w:eastAsia="Times New Roman" w:hAnsi="Times New Roman" w:cs="Times New Roman"/>
          <w:b/>
          <w:sz w:val="28"/>
          <w:szCs w:val="28"/>
        </w:rPr>
        <w:t xml:space="preserve">Giáo dục </w:t>
      </w:r>
      <w:r w:rsidRPr="00305615">
        <w:rPr>
          <w:rFonts w:ascii="Times New Roman" w:hAnsi="Times New Roman" w:cs="Times New Roman"/>
          <w:b/>
          <w:sz w:val="28"/>
          <w:szCs w:val="28"/>
          <w:lang w:val="pt-BR"/>
        </w:rPr>
        <w:t>phát triển thẩm mĩ</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101</w:t>
      </w:r>
      <w:r w:rsidRPr="00305615">
        <w:rPr>
          <w:rFonts w:ascii="Times New Roman" w:hAnsi="Times New Roman" w:cs="Times New Roman"/>
          <w:sz w:val="28"/>
          <w:szCs w:val="28"/>
          <w:lang w:val="pt-BR"/>
        </w:rPr>
        <w:t>: Trẻ chăm chú lắng nghe và hưởng ứng cảm xúc (hát theo, nhún nhảy, lắc lư, thể hiện động tác minh họa phù hợp) theo bài hát, bản nhạc với sắc thái đa dạng;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Nghe các thể loại âm nhạc khác nhau (nhạc thiếu nhi, dân ca, nhạc cổ điển).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Nghe và nhận ra sắc thái (vui, buồn, tình cảm thiết tha) của bài hát, bản nhạc.</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lastRenderedPageBreak/>
        <w:t>- Nghe và thể hiện cảm xúc phù hợp với các sắc thái đa dạng: Các âm thanh trong cuộc sống, thiên nhiên; các tác phẩm âm nhạc (đặc biệt là dân ca Việt Nam).</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104</w:t>
      </w:r>
      <w:r w:rsidRPr="00305615">
        <w:rPr>
          <w:rFonts w:ascii="Times New Roman" w:hAnsi="Times New Roman" w:cs="Times New Roman"/>
          <w:sz w:val="28"/>
          <w:szCs w:val="28"/>
          <w:lang w:val="pt-BR"/>
        </w:rPr>
        <w:t>: Trẻ vận động nhịp nhàng, phù hợp với sắc thái, nhịp điệu của bài hát, bản nhạc với các hình thức (vỗ tay theo các loại tiết tấu, múa)</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Vận động nhịp nhàng theo giai điệu, nhịp điệu và thể hiện sắc thái phù hợp với các bài hát, bản nhạc.</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MT105</w:t>
      </w:r>
      <w:r w:rsidRPr="00305615">
        <w:rPr>
          <w:rFonts w:ascii="Times New Roman" w:hAnsi="Times New Roman" w:cs="Times New Roman"/>
          <w:sz w:val="28"/>
          <w:szCs w:val="28"/>
          <w:lang w:val="pt-BR"/>
        </w:rPr>
        <w:t>: Trẻ phối hợp và lựa chọn các nguyên vật liệu tạo hình, vật liệu thiên nhiên để tạo ra sản phẩm.</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Lựa chọn các nguyên vật liệu tạo hình, vật liệu thiên nhiên đẻ tạo ra các sản phẩm khác nhau theo ý tưởng của trẻ</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106</w:t>
      </w:r>
      <w:r w:rsidRPr="00305615">
        <w:rPr>
          <w:rFonts w:ascii="Times New Roman" w:hAnsi="Times New Roman" w:cs="Times New Roman"/>
          <w:sz w:val="28"/>
          <w:szCs w:val="28"/>
          <w:lang w:val="pt-BR"/>
        </w:rPr>
        <w:t>: Trẻ phối hợp các kĩ năng vẽ để tạo thành bức tranh có màu sắc, bố cục cân đối.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Phối hợp các kĩ năng vẽ để tạo ra sản phẩm có màu sắc, đường nét, bố cục cân đối.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MT 107:</w:t>
      </w:r>
      <w:r w:rsidRPr="00305615">
        <w:rPr>
          <w:rFonts w:ascii="Times New Roman" w:hAnsi="Times New Roman" w:cs="Times New Roman"/>
          <w:sz w:val="28"/>
          <w:szCs w:val="28"/>
          <w:lang w:val="pt-BR"/>
        </w:rPr>
        <w:t xml:space="preserve"> Trẻ biết phối hợp các kỹ năng cắt, xé dán để tạo thành bức tranh có màu sắc hài hòa, bố cục cân đối.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Phối hợp các kỹ năng cắt, xé dán để tạo thành bức tranh có màu sắc hài hòa, bố cục cân đối.</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II. YÊU CẦU, CHUẨN BỊ</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 xml:space="preserve">1. Yêu cầu </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 xml:space="preserve">a. Kiến thức: </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 Tuần 1</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biết tên 1 số nguồn nước: nước sông, nước mưa, nước giếng, nước ao, nước suối...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nhận biết 1 số đặc điểm, tính chất, trạng thái của nước: Nước sạch không màu, không mùi, không vị, không có hình dạng cố định.</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biết 1 số ích lợi, tác dụng của nước đối với cuộc sống, con người, cây cối, loài vật: để uống, tắm mát, rửa sạch, ăn uống...và sự cần thiết của nước: nước không thể thiếu, nếu không được cung cấp  nước mọi vật  sẽ bị chết dần.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nhận biết vì sao phải giữ gìn nguồn nước sạch, không làm bẩn, ô nhiễm nguồn nước sạch và tiết kiệm nước.</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nhớ tên vận động “Bật liên tục vào vòng”. Trẻ biết cách “bật liên tục vào vòng”, đúng tư thế.</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cảm nhận được giai điệu trong sáng, vui tươi của bài hát. Trẻ biết vỗ tay theo tiết tấu chậm kết hợp lời bài hát “Cho tôi đi làm mưa với”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 Trẻ nhận biết và phát âm đúng chữ cái g và y. Nêu được đặc điểm cấu tạo của chữ cái g, y. Nhận ra chữ cái g, y trong từ trọn vẹn.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nhận biết ý nghĩa của phép đo và sự khác nhau về dung tích của 3 đối tượng bằng nhiều cách khác nhau: ước lượng bằng mắt , dùng một đơn vị đo và diễn đạt kết quả đo.</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biết dùng bông để tạo thành đám mây. Trẻ biết vẽ thêm các chi tiết như: lá ,cỏ,ông mặt trời ,mưa.. để bức tranh thêm sinh động ,tạo thành bức tranh xé dán hoa theo suy nghĩ của trẻ và thể hiện sự sáng tạo của mình.</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Biết sự nguy hiểm, hậu quả khi không tuân thủ quy định về giao thông.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lastRenderedPageBreak/>
        <w:t>- Nhận biết được quyền và bổn phận của trẻ trong việc sử dụng và bảo vệ nguồn nước</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 Tuần 2</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biết kể tên 1 số hiện tượng thời tiết: gió, mây, mưa, sấm chớp, bão, cầu vồng...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xml:space="preserve">- Trẻ nhận biết mối quan hệ của một số hiện tượng thời thiết: mây, mưa, nắng và ảnh hưởng của thời tiết  đối với sinh hoạt của con người, cây cối và động vật. </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nhận biết được dấu hiệu nổi bật, sự khác nhau của ngày và đêm.</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thực hiện đúng thao tác đo độ dài các đồ vật bằng các thước đo khác nhau. Diễn đạt được kết quả đo. Biết so sánh kết quả đo 1 vật khi sử dụng các thước đo khác nhau.</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xml:space="preserve">- Trẻ biết nhún bật bằng 2 chân để bật xa 45-55cm và chạm đất nhẹ nhàng bằng đầu bàn chân. </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bCs/>
          <w:sz w:val="28"/>
          <w:szCs w:val="28"/>
          <w:lang w:val="pt-BR"/>
        </w:rPr>
        <w:t xml:space="preserve"> - </w:t>
      </w:r>
      <w:r w:rsidRPr="00305615">
        <w:rPr>
          <w:rFonts w:ascii="Times New Roman" w:hAnsi="Times New Roman" w:cs="Times New Roman"/>
          <w:sz w:val="28"/>
          <w:szCs w:val="28"/>
          <w:lang w:val="pt-BR"/>
        </w:rPr>
        <w:t>Trẻ biết vận dụng kỹ năng đã học để cắt dán bầu trời đêm theo tưởng tượng của trẻ. Biết thể hiện luật xa gần khi vẽ.Tô màu hài hòa có sự sáng tạo.</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Nhận biết và phát âm đúng chữ cái g, y; củng cố biểu tượng chữ cái g, y thông qua trò chơi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biết vận động theo tiết tấu chậm của bài hát “Mây trắng, mây đen”.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đọc thuộc thơ, nhớ tên bài thơ tên tác giả, hiểu nội dung bài thơ. Trẻ trả lời được một số câu hỏi đơn giản của cô về nội dung bài thơ</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Biết một số quy định đảm bảo an toàn giao thông.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hiểu sự tác động của thời tiết đến cuộc sống con người, động vật và thực vật, biết một số cách bảo vệ bản thân và môi trường trước những ảnh hưởng của thời tiết xấu.  Hiểu được quyền được bảo vệ sức khỏe, quyền được sống trong môi trường an toàn và sạch sẽ.</w:t>
      </w:r>
    </w:p>
    <w:p w:rsidR="00C76740" w:rsidRPr="001F5767" w:rsidRDefault="00C76740" w:rsidP="00C76740">
      <w:pPr>
        <w:spacing w:after="0" w:line="24" w:lineRule="atLeast"/>
        <w:ind w:firstLine="720"/>
        <w:jc w:val="both"/>
        <w:rPr>
          <w:rFonts w:ascii="Times New Roman" w:hAnsi="Times New Roman" w:cs="Times New Roman"/>
          <w:b/>
          <w:sz w:val="28"/>
          <w:szCs w:val="28"/>
          <w:lang w:val="pt-BR"/>
        </w:rPr>
      </w:pPr>
      <w:r w:rsidRPr="001F5767">
        <w:rPr>
          <w:rFonts w:ascii="Times New Roman" w:hAnsi="Times New Roman" w:cs="Times New Roman"/>
          <w:b/>
          <w:sz w:val="28"/>
          <w:szCs w:val="28"/>
          <w:lang w:val="pt-BR"/>
        </w:rPr>
        <w:t>* Tuần 3</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nhận biết đặc điểm nổi bật của các mùa trong năm.</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biết trang phục, đồ dùng ăn uống, hoạt động của con người phù hợp với thời tiết các mùa.</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Trẻ biết tên vận động và cách thực hiện vận động: Bật nhảy từ trên cao xuống (45 - 50cm).</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Trẻ biết vận dụng kỹ năng đã học vẽ trang phục mùa hè. Biết thể hiện luật xa gần khi vẽ.Tô màu hài hòa có sự sáng tạo.</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biết một số quy định đảm bảo an toàn giao thông.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xml:space="preserve"> biết vận động theo tiết tấu chậm của bài hát: Cháu vẽ ông mặt trời</w:t>
      </w:r>
    </w:p>
    <w:p w:rsidR="00C76740" w:rsidRPr="001F5767" w:rsidRDefault="00C76740" w:rsidP="00C76740">
      <w:pPr>
        <w:spacing w:after="0" w:line="24" w:lineRule="atLeast"/>
        <w:ind w:firstLine="720"/>
        <w:jc w:val="both"/>
        <w:rPr>
          <w:rFonts w:ascii="Times New Roman" w:hAnsi="Times New Roman" w:cs="Times New Roman"/>
          <w:b/>
          <w:sz w:val="28"/>
          <w:szCs w:val="28"/>
          <w:lang w:val="pt-BR"/>
        </w:rPr>
      </w:pPr>
      <w:r w:rsidRPr="001F5767">
        <w:rPr>
          <w:rFonts w:ascii="Times New Roman" w:hAnsi="Times New Roman" w:cs="Times New Roman"/>
          <w:b/>
          <w:sz w:val="28"/>
          <w:szCs w:val="28"/>
          <w:lang w:val="pt-BR"/>
        </w:rPr>
        <w:t>b. Kỹ năng</w:t>
      </w:r>
    </w:p>
    <w:p w:rsidR="00C76740" w:rsidRPr="001F5767" w:rsidRDefault="00C76740" w:rsidP="00C76740">
      <w:pPr>
        <w:spacing w:after="0" w:line="24" w:lineRule="atLeast"/>
        <w:ind w:firstLine="720"/>
        <w:jc w:val="both"/>
        <w:rPr>
          <w:rFonts w:ascii="Times New Roman" w:hAnsi="Times New Roman" w:cs="Times New Roman"/>
          <w:b/>
          <w:sz w:val="28"/>
          <w:szCs w:val="28"/>
          <w:lang w:val="pt-BR"/>
        </w:rPr>
      </w:pPr>
      <w:r w:rsidRPr="001F5767">
        <w:rPr>
          <w:rFonts w:ascii="Times New Roman" w:hAnsi="Times New Roman" w:cs="Times New Roman"/>
          <w:b/>
          <w:sz w:val="28"/>
          <w:szCs w:val="28"/>
          <w:lang w:val="pt-BR"/>
        </w:rPr>
        <w:t xml:space="preserve">* Tuần 1 </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biết đo lượng nước bằng 1 đơn vị nào đó.</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có kỹ năng so snhs, phân biệt chữ cái g, y và nhận biết số lượng trong phạm vi 10.</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Rèn luyện ngôn ngữ cho trẻ qua bài thơ, bài hát trong chủ đề.</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lastRenderedPageBreak/>
        <w:t>- Luyện kĩ năng vẽ, tô màu qua các sản phẩm tạo hình.</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Phát triển tố chất khéo léo, nhanh nhẹn, bền bỉ, mạnh dạn, tự tin khi thực hiện các vận động và khi chơi trò chơi. Luyện kỹ năng bật chụm chân liên tục qua các vòng.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có kỹ năng vỗ tay theo tiết tấu chậm,biết sử dụng các dụng cụ âm nhạc khác nha. Phát triển ở trẻ kỹ năng ghi nhớ có chủ định , kỹ năng quan sát, so sánh.Trẻ có kỹ năng phát âm mạch lạc, rõ ràng.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 Rèn luyện các kĩ năng như: đo dung tích, quan sát đánh dấu đếm và đặt thẻ chữ số tương ứng, so sánh, rèn sự khéo léo của đôi tay.</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 Rèn kỷ năng xé bấm,xé bấm lượn cong. Rèn kỷ năng phết hồ vào mặt trái của tờ giấy, kỉ năng dán. Trẻ sữ dụng kỉ năng phối màu và bố cục hợp lý, luật xa gần để tạo bức tranh về xé dán mây.</w:t>
      </w:r>
    </w:p>
    <w:p w:rsidR="00C76740" w:rsidRPr="00305615" w:rsidRDefault="00C76740" w:rsidP="00C76740">
      <w:pPr>
        <w:spacing w:after="0" w:line="24" w:lineRule="atLeast"/>
        <w:ind w:firstLine="720"/>
        <w:jc w:val="both"/>
        <w:rPr>
          <w:rFonts w:ascii="Times New Roman" w:hAnsi="Times New Roman" w:cs="Times New Roman"/>
          <w:bCs/>
          <w:noProof/>
          <w:sz w:val="28"/>
          <w:szCs w:val="28"/>
        </w:rPr>
      </w:pPr>
      <w:r w:rsidRPr="00305615">
        <w:rPr>
          <w:rFonts w:ascii="Times New Roman" w:hAnsi="Times New Roman" w:cs="Times New Roman"/>
          <w:sz w:val="28"/>
          <w:szCs w:val="28"/>
          <w:lang w:val="pt-BR"/>
        </w:rPr>
        <w:t>- Thực hiện những kỹ năng giữ an toàn khi tham gia giao thông</w:t>
      </w:r>
      <w:r w:rsidRPr="00305615">
        <w:rPr>
          <w:rFonts w:ascii="Times New Roman" w:hAnsi="Times New Roman" w:cs="Times New Roman"/>
          <w:bCs/>
          <w:noProof/>
          <w:sz w:val="28"/>
          <w:szCs w:val="28"/>
        </w:rPr>
        <w:t>.</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 xml:space="preserve">* Tuần 2 </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bết trao đổi, thảo luận với người lớn và các bạn, nói về những gì quan sát, nhận xét, phỏng đoán về các hiện tượng tự nhiên, thời tiết theo mùa.</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đọc, hát rõ lời bài thơ, bài hát về một số hiện tượng thời tiết và mùa.</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biết sử dụng kĩ năng cắt dán để tạo ra một số sản phẩm tạo hình.</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 Rèn cho trẻ kỹ năng quan sát, chú ý, so sánh. Rèn thao tác đo độ dài của vật</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Rèn luyện kỹ năng bật thuần thục, khả năng định hướng.  Rèn khả năng bật nhảy từ trên cao xuống (40- 45cm) cho trẻ và sự khéo léo, khỏe mạnh cho trẻ.</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Rèn  kỹ năng tô màu,vẽ nét và phối hợp màu sắc cho phù hợp với trang phục của trẻ, cảnh biển.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ngồi đúng tư thế và biết cách cầm bút khi tập tô chữ g, y theo nét chấm mờ trên dòng kẻ.</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có kỹ năng phối hợp các giác quan trong vận động theo tiết tấu chậm của bài hát: "Mây trắng, mây đen"; "Cháu vẽ ông mặt trời".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Rèn trẻ đọc thơ rõ ràng, mạch lạc. Rèn cho trẻ kỹ năng nói đủ câu, phát triển ngôn ngữ cho trẻ.</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Phân biệt hành vi đúng, sai khi tham gia giao thông.</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 Tuần 3</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bết trao đổi, thảo luận với người lớn và các bạn, nói về những gì quan sát, nhận xét, phỏng đoán về thời tiết mùa hè.</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đọc, hát rõ lời bài thơ, bài hát về mùa hè.</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biết sử dụng kĩ năng vẽ để tạo ra một số sản phẩm tạo hình.</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 Rèn khả năng bật nhảy từ trên cao xuống (40- 45cm) cho trẻ và sự khéo léo, khỏe mạnh cho trẻ.</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Rèn  kỹ năng tô màu,vẽ nét và phối hợp màu sắc cho phù hợp với trang phục của trẻ, cảnh biển.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ngồi đúng tư thế và biết cách cầm bút khi tập tô chữ g, y theo nét chấm mờ trên dòng kẻ.</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lastRenderedPageBreak/>
        <w:t>- Trẻ có kỹ năng phối hợp các giác quan trong vận động theo tiết tấu chậm của bài hát: "Cháu vẽ ông mặt trời".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Rèn trẻ đọc thơ rõ ràng, mạch lạc. Rèn cho trẻ kỹ năng nói đủ câu, phát triển ngôn ngữ cho trẻ.</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Phân biệt hành vi đúng, sai khi tham gia giao thông.</w:t>
      </w:r>
    </w:p>
    <w:p w:rsidR="00C76740" w:rsidRPr="00305615" w:rsidRDefault="00C76740" w:rsidP="00C76740">
      <w:pPr>
        <w:spacing w:before="60" w:after="0" w:line="24" w:lineRule="atLeast"/>
        <w:ind w:firstLine="720"/>
        <w:jc w:val="both"/>
        <w:rPr>
          <w:rFonts w:ascii="Times New Roman" w:eastAsia="Calibri" w:hAnsi="Times New Roman" w:cs="Times New Roman"/>
          <w:b/>
          <w:sz w:val="28"/>
          <w:szCs w:val="28"/>
          <w:shd w:val="clear" w:color="auto" w:fill="FFFFFF"/>
          <w:lang w:val="vi-VN"/>
        </w:rPr>
      </w:pPr>
      <w:r w:rsidRPr="00305615">
        <w:rPr>
          <w:rFonts w:ascii="Times New Roman" w:eastAsia="Calibri" w:hAnsi="Times New Roman" w:cs="Times New Roman"/>
          <w:b/>
          <w:sz w:val="28"/>
          <w:szCs w:val="28"/>
          <w:shd w:val="clear" w:color="auto" w:fill="FFFFFF"/>
          <w:lang w:val="vi-VN"/>
        </w:rPr>
        <w:t>c. Thái độ</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 xml:space="preserve">* Tuần 1 </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hào hứng tích cực tham gia vào hoạt động tập thể, hoạt động rèn luyện thể lực, hát múa và tạo hình...</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có ý thức bảo vệ nguồn nước, bảo vệ môi trường nước: không vứt rác bừa bãi; trẻ biết sử dụng tiết kiệm nguồn nước: vặn vòi nước sau khi sử dụng không nghịch tràn lan.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Đồng tình với những hành vi đúng và không đồng tình với những hành vi sai về an toàn giao thông, về quan hệ,  ứng xử của trẻ và các bạn.</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 xml:space="preserve">* Tuần2 </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hào hứng tham gia vào các hoạt động tập thể, hoạt động rèn luyện thể lực, hát, múa, hoạt động tạo hình.</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biết ăn mặc phù hợp với thời tiết để bảo vệ cơ thể.</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biết cách phòng tránh phù hợp với một số hiện tượng thời tiết: nắng đội mũ, mưa mặc áo mưa...</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Có  ý thức thực hiện một số quy định đảm bảo an toàn khi tham gia giao thông.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xml:space="preserve"> - Hào hứng tham gia các hoạt động về giáo dục an toàn giao thông ở trường, ở nhà.</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Biết tôn trọng quyền được sống trong môi trường an toàn của bản thân và mọi người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b/>
          <w:sz w:val="28"/>
          <w:szCs w:val="28"/>
          <w:lang w:val="pt-BR"/>
        </w:rPr>
        <w:t>* Tuần 3</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hào hứng tham gia vào các hoạt động tập thể, hoạt động rèn luyện thể lực, hát, múa, hoạt động tạo hình.</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biết ăn mặc phù hợp với thời tiết để bảo vệ cơ thể.</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Có  ý thức thực hiện một số quy định đảm bảo an toàn khi tham gia giao thông.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xml:space="preserve"> - Hào hứng tham gia các hoạt động về giáo dục an toàn giao thông ở trường, ở nhà.</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Biết tôn trọng quyền được sống trong môi trường an toàn của bản thân và mọi người</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2. Chuẩn bị</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a.  Trang trí, tạo môi trường lớp học</w:t>
      </w:r>
    </w:p>
    <w:p w:rsidR="00C76740" w:rsidRPr="00305615" w:rsidRDefault="00C76740" w:rsidP="00C76740">
      <w:pPr>
        <w:spacing w:after="0" w:line="24" w:lineRule="atLeast"/>
        <w:ind w:firstLine="720"/>
        <w:jc w:val="both"/>
        <w:rPr>
          <w:rFonts w:ascii="Times New Roman" w:hAnsi="Times New Roman" w:cs="Times New Roman"/>
          <w:b/>
          <w:sz w:val="28"/>
          <w:szCs w:val="28"/>
          <w:lang w:val="pt-BR"/>
        </w:rPr>
      </w:pPr>
      <w:r w:rsidRPr="00305615">
        <w:rPr>
          <w:rFonts w:ascii="Times New Roman" w:hAnsi="Times New Roman" w:cs="Times New Roman"/>
          <w:b/>
          <w:sz w:val="28"/>
          <w:szCs w:val="28"/>
          <w:lang w:val="pt-BR"/>
        </w:rPr>
        <w:t>* Môi trường vật chất</w:t>
      </w:r>
    </w:p>
    <w:p w:rsidR="00C76740" w:rsidRPr="00305615" w:rsidRDefault="00C76740" w:rsidP="00C76740">
      <w:pPr>
        <w:spacing w:after="0" w:line="24" w:lineRule="atLeast"/>
        <w:ind w:firstLine="720"/>
        <w:jc w:val="both"/>
        <w:rPr>
          <w:rFonts w:ascii="Times New Roman" w:hAnsi="Times New Roman" w:cs="Times New Roman"/>
          <w:b/>
          <w:spacing w:val="2"/>
          <w:sz w:val="28"/>
          <w:szCs w:val="28"/>
          <w:lang w:val="pt-BR"/>
        </w:rPr>
      </w:pPr>
      <w:r w:rsidRPr="00305615">
        <w:rPr>
          <w:rFonts w:ascii="Times New Roman" w:hAnsi="Times New Roman" w:cs="Times New Roman"/>
          <w:b/>
          <w:spacing w:val="2"/>
          <w:sz w:val="28"/>
          <w:szCs w:val="28"/>
          <w:lang w:val="pt-BR"/>
        </w:rPr>
        <w:t xml:space="preserve"> Môi trường cho trẻ hoạt động trong lớp: </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Trang trí lớp đúng chủ đề: "Nước và các hiện tượng tự nhiên" đảm bảo thẩm mĩ , đẹp, hấp dẫn trẻ, bảng chủ đề treo các loại tranh ảnh về các hiện tượng tự nhiên( nắng, mưa, sấm, chớp, lũ lụt, lốc xoáy...)  được làm theo hướng mở để trẻ được trải nghiệm.</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lastRenderedPageBreak/>
        <w:t>+  Có đầy đủ đồ dùng, đồ chơi theo chủ đề đẹp, hấp dẫn trẻ. Sắp xếp , bố trí đồ dùng, đồ chơi hợp lý đảm bảo an toàn, đáp ứng mục tiêu giáo dục.</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Bố trí chỗ ăn, chỗ ngủ đảm bảo yêu cầu quy định.</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Các góc hoạt động trong lớp bố trí phù hợp với chủ dề đảm bảo đủ sáu góc cho trẻ hoạt động. Góc phân vai, góc xây dựng , góc âm nhạc , góc học tập , góc thiên nhiên , góc tạo hình. Các góc hoạt động trong lớp bố trí phù hợp linh hoạt mang tính mở để trẻ dễ dàng lựa chọn đồ dùng, đồ chơi để tham gia các hoạt động mà trẻ lựa chọn. Bố trí các góc hoạt động yên tĩnh cách xa góc hoạt động ồn ào và thuận lợi cho cô quan sát.</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Trẻ luôn có ý thức giữ vệ sinh chung ở trường, lớp, ở nhà, nơi công cộng và vệ sinh cá nhân như rửa tay, rửa mặt.</w:t>
      </w:r>
    </w:p>
    <w:p w:rsidR="00C76740" w:rsidRPr="00305615" w:rsidRDefault="00C76740" w:rsidP="00C76740">
      <w:pPr>
        <w:spacing w:after="0" w:line="24" w:lineRule="atLeast"/>
        <w:ind w:firstLine="720"/>
        <w:jc w:val="both"/>
        <w:rPr>
          <w:rFonts w:ascii="Times New Roman" w:hAnsi="Times New Roman" w:cs="Times New Roman"/>
          <w:b/>
          <w:spacing w:val="2"/>
          <w:sz w:val="28"/>
          <w:szCs w:val="28"/>
          <w:lang w:val="pt-BR"/>
        </w:rPr>
      </w:pPr>
      <w:r w:rsidRPr="00305615">
        <w:rPr>
          <w:rFonts w:ascii="Times New Roman" w:hAnsi="Times New Roman" w:cs="Times New Roman"/>
          <w:b/>
          <w:spacing w:val="2"/>
          <w:sz w:val="28"/>
          <w:szCs w:val="28"/>
          <w:lang w:val="pt-BR"/>
        </w:rPr>
        <w:t>* Môi trường cho trẻ hoạt động ngoài trời: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Sân chơi sạch sẽ, an toàn có các đồ chơi ngoài trời như xích đu, đu quay, cầu trượt, bập bênh, nhà bóng.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Ngoài hiên trang trí tranh anh về các trò chơi dân gian như: Kéo cưa lừa xẻ, mèo đuổi chuột, nu na nu nống...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Chuẩn bị bộ dụng cụ tưới, chăm sóc cây cho các bồn hoa, bồn cây xanh trên sân trường.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Bể bơi cát và nước</w:t>
      </w:r>
    </w:p>
    <w:p w:rsidR="00C76740" w:rsidRPr="00305615" w:rsidRDefault="00C76740" w:rsidP="00C76740">
      <w:pPr>
        <w:spacing w:after="0" w:line="24" w:lineRule="atLeast"/>
        <w:ind w:firstLine="720"/>
        <w:jc w:val="both"/>
        <w:rPr>
          <w:rFonts w:ascii="Times New Roman" w:hAnsi="Times New Roman" w:cs="Times New Roman"/>
          <w:b/>
          <w:spacing w:val="2"/>
          <w:sz w:val="28"/>
          <w:szCs w:val="28"/>
          <w:lang w:val="pt-BR"/>
        </w:rPr>
      </w:pPr>
      <w:r w:rsidRPr="00305615">
        <w:rPr>
          <w:rFonts w:ascii="Times New Roman" w:hAnsi="Times New Roman" w:cs="Times New Roman"/>
          <w:b/>
          <w:spacing w:val="2"/>
          <w:sz w:val="28"/>
          <w:szCs w:val="28"/>
          <w:lang w:val="pt-BR"/>
        </w:rPr>
        <w:t>* Môi trường xã hội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Tạo môi trường cho trẻ tham gia các hoạt động lao động lau chìu bàn ghế, vệ sinh đồ dùng, đồ chơi, cất dọn đồ dùng, đồ chơi.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Cô giáo luôn trò chuyện gợi mở cho trẻ kể các câu chuyện về nước và các hiện tượng tự nhiên, về môi trường sống, ích lợi từ đó giáo dục trẻ biết bảo vệ nguồn nước và môi trường sống.</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Cô tạo cơ hội cho trẻ kể về một hiện tượng tự nhiên trẻ biết, trò chuyện, nói lên những đặc điểm , lợi ích, tác hại của các hiện tượng tự nhiên</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Cuối tuần cho trẻ biểu diễn âm nhạc về các bài thơ, bài hát trong chủ điểm "</w:t>
      </w:r>
      <w:r>
        <w:rPr>
          <w:rFonts w:ascii="Times New Roman" w:hAnsi="Times New Roman" w:cs="Times New Roman"/>
          <w:sz w:val="28"/>
          <w:szCs w:val="28"/>
          <w:lang w:val="pt-BR"/>
        </w:rPr>
        <w:t>N</w:t>
      </w:r>
      <w:r w:rsidRPr="00305615">
        <w:rPr>
          <w:rFonts w:ascii="Times New Roman" w:hAnsi="Times New Roman" w:cs="Times New Roman"/>
          <w:sz w:val="28"/>
          <w:szCs w:val="28"/>
          <w:lang w:val="pt-BR"/>
        </w:rPr>
        <w:t>ước và các hiện tượng tự nhiên" tạo không khí vui vẻ cho trẻ.</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Giao lưu văn nghệ với các lớp 5 tuổi trong khu A để trẻ giao tiếp giúp trẻ mạnh dạn hơn, tự tin hơn khi ở những chỗ đông người.</w:t>
      </w:r>
    </w:p>
    <w:p w:rsidR="00C76740" w:rsidRPr="00305615" w:rsidRDefault="00C76740" w:rsidP="00C76740">
      <w:pPr>
        <w:spacing w:after="0" w:line="24" w:lineRule="atLeast"/>
        <w:ind w:firstLine="720"/>
        <w:jc w:val="both"/>
        <w:rPr>
          <w:rFonts w:ascii="Times New Roman" w:hAnsi="Times New Roman" w:cs="Times New Roman"/>
          <w:sz w:val="28"/>
          <w:szCs w:val="28"/>
          <w:lang w:val="pt-BR"/>
        </w:rPr>
      </w:pPr>
      <w:r w:rsidRPr="00305615">
        <w:rPr>
          <w:rFonts w:ascii="Times New Roman" w:hAnsi="Times New Roman" w:cs="Times New Roman"/>
          <w:sz w:val="28"/>
          <w:szCs w:val="28"/>
          <w:lang w:val="pt-BR"/>
        </w:rPr>
        <w:t>- Hành vi, thái độ, cử chỉ của cô giáo với trẻ và người khác luôn mẫu mực để trẻ noi theo.</w:t>
      </w:r>
    </w:p>
    <w:p w:rsidR="00C76740" w:rsidRPr="00305615" w:rsidRDefault="00C76740" w:rsidP="00C76740">
      <w:pPr>
        <w:spacing w:after="0" w:line="24" w:lineRule="atLeast"/>
        <w:ind w:firstLine="720"/>
        <w:jc w:val="both"/>
        <w:rPr>
          <w:rFonts w:ascii="Times New Roman" w:hAnsi="Times New Roman" w:cs="Times New Roman"/>
          <w:b/>
          <w:spacing w:val="2"/>
          <w:sz w:val="28"/>
          <w:szCs w:val="28"/>
          <w:lang w:val="pt-BR"/>
        </w:rPr>
      </w:pPr>
      <w:r w:rsidRPr="00305615">
        <w:rPr>
          <w:rFonts w:ascii="Times New Roman" w:hAnsi="Times New Roman" w:cs="Times New Roman"/>
          <w:b/>
          <w:spacing w:val="2"/>
          <w:sz w:val="28"/>
          <w:szCs w:val="28"/>
          <w:lang w:val="pt-BR"/>
        </w:rPr>
        <w:t xml:space="preserve">b. Đồ dùng dạy học của cô  </w:t>
      </w:r>
    </w:p>
    <w:p w:rsidR="00C76740" w:rsidRPr="00305615" w:rsidRDefault="00C76740" w:rsidP="00C76740">
      <w:pPr>
        <w:spacing w:after="0" w:line="24" w:lineRule="atLeast"/>
        <w:ind w:firstLine="720"/>
        <w:jc w:val="both"/>
        <w:rPr>
          <w:rFonts w:ascii="Times New Roman" w:hAnsi="Times New Roman" w:cs="Times New Roman"/>
          <w:spacing w:val="2"/>
          <w:sz w:val="28"/>
          <w:szCs w:val="28"/>
          <w:lang w:val="pt-BR"/>
        </w:rPr>
      </w:pPr>
      <w:r w:rsidRPr="00305615">
        <w:rPr>
          <w:rFonts w:ascii="Times New Roman" w:hAnsi="Times New Roman" w:cs="Times New Roman"/>
          <w:spacing w:val="2"/>
          <w:sz w:val="28"/>
          <w:szCs w:val="28"/>
          <w:lang w:val="pt-BR"/>
        </w:rPr>
        <w:t>- Kế hoạch chủ đề: "Nước và một số hiện tượng tự nhiên".</w:t>
      </w:r>
    </w:p>
    <w:p w:rsidR="00C76740" w:rsidRPr="00305615" w:rsidRDefault="00C76740" w:rsidP="00C76740">
      <w:pPr>
        <w:spacing w:after="0" w:line="24" w:lineRule="atLeast"/>
        <w:ind w:firstLine="720"/>
        <w:jc w:val="both"/>
        <w:rPr>
          <w:rFonts w:ascii="Times New Roman" w:hAnsi="Times New Roman" w:cs="Times New Roman"/>
          <w:spacing w:val="2"/>
          <w:sz w:val="28"/>
          <w:szCs w:val="28"/>
          <w:lang w:val="pt-BR"/>
        </w:rPr>
      </w:pPr>
      <w:r w:rsidRPr="00305615">
        <w:rPr>
          <w:rFonts w:ascii="Times New Roman" w:hAnsi="Times New Roman" w:cs="Times New Roman"/>
          <w:spacing w:val="2"/>
          <w:sz w:val="28"/>
          <w:szCs w:val="28"/>
          <w:lang w:val="pt-BR"/>
        </w:rPr>
        <w:t>- Sưu tầm nguyên vật liệu làm đồ dung phục vụ cho chủ đề</w:t>
      </w:r>
    </w:p>
    <w:p w:rsidR="00C76740" w:rsidRPr="00305615" w:rsidRDefault="00C76740" w:rsidP="00C76740">
      <w:pPr>
        <w:spacing w:after="0" w:line="24" w:lineRule="atLeast"/>
        <w:ind w:firstLine="720"/>
        <w:jc w:val="both"/>
        <w:rPr>
          <w:rFonts w:ascii="Times New Roman" w:hAnsi="Times New Roman" w:cs="Times New Roman"/>
          <w:spacing w:val="2"/>
          <w:sz w:val="28"/>
          <w:szCs w:val="28"/>
          <w:lang w:val="pt-BR"/>
        </w:rPr>
      </w:pPr>
      <w:r w:rsidRPr="00305615">
        <w:rPr>
          <w:rFonts w:ascii="Times New Roman" w:hAnsi="Times New Roman" w:cs="Times New Roman"/>
          <w:spacing w:val="2"/>
          <w:sz w:val="28"/>
          <w:szCs w:val="28"/>
          <w:lang w:val="pt-BR"/>
        </w:rPr>
        <w:t>- Tranh ảnh, sách báo về chủ đề. Tranh, truyện thơ chủ đề "Nước và một số hiện tượng tự nhiên".</w:t>
      </w:r>
    </w:p>
    <w:p w:rsidR="00C76740" w:rsidRPr="00305615" w:rsidRDefault="00C76740" w:rsidP="00C76740">
      <w:pPr>
        <w:spacing w:after="0" w:line="24" w:lineRule="atLeast"/>
        <w:ind w:firstLine="720"/>
        <w:jc w:val="both"/>
        <w:rPr>
          <w:rFonts w:ascii="Times New Roman" w:hAnsi="Times New Roman" w:cs="Times New Roman"/>
          <w:spacing w:val="2"/>
          <w:sz w:val="28"/>
          <w:szCs w:val="28"/>
          <w:lang w:val="pt-BR"/>
        </w:rPr>
      </w:pPr>
      <w:r w:rsidRPr="00305615">
        <w:rPr>
          <w:rFonts w:ascii="Times New Roman" w:hAnsi="Times New Roman" w:cs="Times New Roman"/>
          <w:spacing w:val="2"/>
          <w:sz w:val="28"/>
          <w:szCs w:val="28"/>
          <w:lang w:val="pt-BR"/>
        </w:rPr>
        <w:t>- Một số hột hạt, lá cây…Chậu cây cảnh, bút màu, giấy vẽ A4</w:t>
      </w:r>
    </w:p>
    <w:p w:rsidR="00C76740" w:rsidRPr="00305615" w:rsidRDefault="00C76740" w:rsidP="00C76740">
      <w:pPr>
        <w:spacing w:after="0" w:line="24" w:lineRule="atLeast"/>
        <w:ind w:firstLine="720"/>
        <w:jc w:val="both"/>
        <w:rPr>
          <w:rFonts w:ascii="Times New Roman" w:hAnsi="Times New Roman" w:cs="Times New Roman"/>
          <w:spacing w:val="2"/>
          <w:sz w:val="28"/>
          <w:szCs w:val="28"/>
          <w:lang w:val="pt-BR"/>
        </w:rPr>
      </w:pPr>
      <w:r w:rsidRPr="00305615">
        <w:rPr>
          <w:rFonts w:ascii="Times New Roman" w:hAnsi="Times New Roman" w:cs="Times New Roman"/>
          <w:spacing w:val="2"/>
          <w:sz w:val="28"/>
          <w:szCs w:val="28"/>
          <w:lang w:val="pt-BR"/>
        </w:rPr>
        <w:t>- Bút màu, giấy màu, kéo, hồ dán, bìa màu...</w:t>
      </w:r>
    </w:p>
    <w:p w:rsidR="00C76740" w:rsidRPr="00305615" w:rsidRDefault="00C76740" w:rsidP="00C76740">
      <w:pPr>
        <w:spacing w:before="60" w:after="0" w:line="24" w:lineRule="atLeast"/>
        <w:ind w:firstLine="720"/>
        <w:rPr>
          <w:rFonts w:ascii="Times New Roman" w:hAnsi="Times New Roman" w:cs="Times New Roman"/>
          <w:b/>
          <w:spacing w:val="2"/>
          <w:sz w:val="28"/>
          <w:szCs w:val="28"/>
          <w:lang w:val="pt-BR"/>
        </w:rPr>
      </w:pPr>
      <w:r w:rsidRPr="00305615">
        <w:rPr>
          <w:rFonts w:ascii="Times New Roman" w:hAnsi="Times New Roman" w:cs="Times New Roman"/>
          <w:b/>
          <w:spacing w:val="2"/>
          <w:sz w:val="28"/>
          <w:szCs w:val="28"/>
        </w:rPr>
        <w:lastRenderedPageBreak/>
        <w:t>c</w:t>
      </w:r>
      <w:r w:rsidRPr="00305615">
        <w:rPr>
          <w:rFonts w:ascii="Times New Roman" w:hAnsi="Times New Roman" w:cs="Times New Roman"/>
          <w:b/>
          <w:spacing w:val="2"/>
          <w:sz w:val="28"/>
          <w:szCs w:val="28"/>
          <w:lang w:val="pt-BR"/>
        </w:rPr>
        <w:t>. Tài liệu, học liệu của trẻ</w:t>
      </w:r>
    </w:p>
    <w:p w:rsidR="00C76740" w:rsidRPr="00305615" w:rsidRDefault="00C76740" w:rsidP="00C76740">
      <w:pPr>
        <w:spacing w:before="60" w:after="0" w:line="24" w:lineRule="atLeast"/>
        <w:ind w:firstLine="720"/>
        <w:rPr>
          <w:rFonts w:ascii="Times New Roman" w:hAnsi="Times New Roman" w:cs="Times New Roman"/>
          <w:spacing w:val="2"/>
          <w:sz w:val="28"/>
          <w:szCs w:val="28"/>
          <w:lang w:val="pt-BR"/>
        </w:rPr>
      </w:pPr>
      <w:r w:rsidRPr="00305615">
        <w:rPr>
          <w:rFonts w:ascii="Times New Roman" w:hAnsi="Times New Roman" w:cs="Times New Roman"/>
          <w:spacing w:val="2"/>
          <w:sz w:val="28"/>
          <w:szCs w:val="28"/>
          <w:lang w:val="pt-BR"/>
        </w:rPr>
        <w:t xml:space="preserve">- Mũ múa, phách tre, xắc xô, lôtô chủ đề nước và một số hiện tượng tự nhiê…. Vòng, gậy thể dục; </w:t>
      </w:r>
    </w:p>
    <w:p w:rsidR="00C76740" w:rsidRPr="00305615" w:rsidRDefault="00C76740" w:rsidP="00C76740">
      <w:pPr>
        <w:spacing w:before="60" w:after="0" w:line="24" w:lineRule="atLeast"/>
        <w:ind w:firstLine="720"/>
        <w:rPr>
          <w:rFonts w:ascii="Times New Roman" w:hAnsi="Times New Roman" w:cs="Times New Roman"/>
          <w:spacing w:val="2"/>
          <w:sz w:val="28"/>
          <w:szCs w:val="28"/>
          <w:lang w:val="pt-BR"/>
        </w:rPr>
      </w:pPr>
      <w:r w:rsidRPr="00305615">
        <w:rPr>
          <w:rFonts w:ascii="Times New Roman" w:hAnsi="Times New Roman" w:cs="Times New Roman"/>
          <w:spacing w:val="2"/>
          <w:sz w:val="28"/>
          <w:szCs w:val="28"/>
          <w:lang w:val="pt-BR"/>
        </w:rPr>
        <w:t>- Những bức tranh về chủ đề, lô tô, sách báo, truyện có liên quan đến chủ đề.</w:t>
      </w:r>
    </w:p>
    <w:p w:rsidR="00C76740" w:rsidRPr="00305615" w:rsidRDefault="00C76740" w:rsidP="00C76740">
      <w:pPr>
        <w:spacing w:before="60" w:after="0" w:line="24" w:lineRule="atLeast"/>
        <w:ind w:firstLine="720"/>
        <w:rPr>
          <w:rFonts w:ascii="Times New Roman" w:hAnsi="Times New Roman" w:cs="Times New Roman"/>
          <w:spacing w:val="2"/>
          <w:sz w:val="28"/>
          <w:szCs w:val="28"/>
          <w:lang w:val="pt-BR"/>
        </w:rPr>
      </w:pPr>
      <w:r w:rsidRPr="00305615">
        <w:rPr>
          <w:rFonts w:ascii="Times New Roman" w:hAnsi="Times New Roman" w:cs="Times New Roman"/>
          <w:spacing w:val="2"/>
          <w:sz w:val="28"/>
          <w:szCs w:val="28"/>
          <w:lang w:val="pt-BR"/>
        </w:rPr>
        <w:t>- Sách, vở tạo hình, toán, bút sáp màu, bảng, phấn, đất nặn. Bộ đồ chơi xây dựng.  Đồ chơi nấu ăn, phương tiện giao thông .......</w:t>
      </w:r>
    </w:p>
    <w:p w:rsidR="00C76740" w:rsidRPr="00305615" w:rsidRDefault="00C76740" w:rsidP="00C76740">
      <w:pPr>
        <w:spacing w:before="60" w:after="0" w:line="24" w:lineRule="atLeast"/>
        <w:jc w:val="both"/>
        <w:rPr>
          <w:rFonts w:ascii="Times New Roman" w:eastAsia="Calibri" w:hAnsi="Times New Roman" w:cs="Times New Roman"/>
          <w:b/>
          <w:sz w:val="28"/>
          <w:szCs w:val="28"/>
          <w:shd w:val="clear" w:color="auto" w:fill="FFFFFF"/>
          <w:lang w:val="pt-PT"/>
        </w:rPr>
      </w:pPr>
      <w:r w:rsidRPr="00305615">
        <w:rPr>
          <w:rFonts w:ascii="Times New Roman" w:eastAsia="Calibri" w:hAnsi="Times New Roman" w:cs="Times New Roman"/>
          <w:b/>
          <w:sz w:val="28"/>
          <w:szCs w:val="28"/>
          <w:shd w:val="clear" w:color="auto" w:fill="FFFFFF"/>
          <w:lang w:val="pt-PT"/>
        </w:rPr>
        <w:t xml:space="preserve"> </w:t>
      </w:r>
    </w:p>
    <w:p w:rsidR="002A651C" w:rsidRPr="00D83B27" w:rsidRDefault="002A651C" w:rsidP="005233B5">
      <w:pPr>
        <w:spacing w:line="24" w:lineRule="atLeast"/>
        <w:jc w:val="center"/>
        <w:rPr>
          <w:rFonts w:ascii="Times New Roman" w:hAnsi="Times New Roman" w:cs="Times New Roman"/>
          <w:b/>
          <w:color w:val="FF0000"/>
          <w:sz w:val="28"/>
          <w:szCs w:val="28"/>
        </w:rPr>
      </w:pPr>
    </w:p>
    <w:p w:rsidR="002A651C" w:rsidRPr="00D83B27" w:rsidRDefault="002A651C" w:rsidP="005233B5">
      <w:pPr>
        <w:spacing w:line="24" w:lineRule="atLeast"/>
        <w:jc w:val="center"/>
        <w:rPr>
          <w:rFonts w:ascii="Times New Roman" w:hAnsi="Times New Roman" w:cs="Times New Roman"/>
          <w:b/>
          <w:color w:val="FF0000"/>
          <w:sz w:val="28"/>
          <w:szCs w:val="28"/>
        </w:rPr>
      </w:pPr>
    </w:p>
    <w:p w:rsidR="002A651C" w:rsidRPr="00D83B27" w:rsidRDefault="002A651C" w:rsidP="005233B5">
      <w:pPr>
        <w:spacing w:line="24" w:lineRule="atLeast"/>
        <w:jc w:val="center"/>
        <w:rPr>
          <w:rFonts w:ascii="Times New Roman" w:hAnsi="Times New Roman" w:cs="Times New Roman"/>
          <w:b/>
          <w:color w:val="FF0000"/>
          <w:sz w:val="28"/>
          <w:szCs w:val="28"/>
        </w:rPr>
      </w:pPr>
    </w:p>
    <w:p w:rsidR="00793C74" w:rsidRPr="00D83B27" w:rsidRDefault="00793C74" w:rsidP="005233B5">
      <w:pPr>
        <w:spacing w:line="24" w:lineRule="atLeast"/>
        <w:jc w:val="center"/>
        <w:rPr>
          <w:rFonts w:ascii="Times New Roman" w:hAnsi="Times New Roman" w:cs="Times New Roman"/>
          <w:b/>
          <w:color w:val="FF0000"/>
          <w:sz w:val="28"/>
          <w:szCs w:val="28"/>
        </w:rPr>
      </w:pPr>
    </w:p>
    <w:p w:rsidR="00793C74" w:rsidRPr="00D83B27" w:rsidRDefault="00793C74" w:rsidP="005233B5">
      <w:pPr>
        <w:spacing w:line="24" w:lineRule="atLeast"/>
        <w:jc w:val="center"/>
        <w:rPr>
          <w:rFonts w:ascii="Times New Roman" w:hAnsi="Times New Roman" w:cs="Times New Roman"/>
          <w:b/>
          <w:color w:val="FF0000"/>
          <w:sz w:val="28"/>
          <w:szCs w:val="28"/>
        </w:rPr>
      </w:pPr>
    </w:p>
    <w:p w:rsidR="00DF137D" w:rsidRPr="00D83B27" w:rsidRDefault="00DF137D" w:rsidP="005233B5">
      <w:pPr>
        <w:spacing w:line="24" w:lineRule="atLeast"/>
        <w:jc w:val="center"/>
        <w:rPr>
          <w:rFonts w:ascii="Times New Roman" w:hAnsi="Times New Roman" w:cs="Times New Roman"/>
          <w:b/>
          <w:color w:val="FF0000"/>
          <w:sz w:val="28"/>
          <w:szCs w:val="28"/>
        </w:rPr>
      </w:pPr>
    </w:p>
    <w:p w:rsidR="0070753D" w:rsidRPr="00D83B27" w:rsidRDefault="0070753D" w:rsidP="005233B5">
      <w:pPr>
        <w:spacing w:line="24" w:lineRule="atLeast"/>
        <w:jc w:val="center"/>
        <w:rPr>
          <w:rFonts w:ascii="Times New Roman" w:hAnsi="Times New Roman" w:cs="Times New Roman"/>
          <w:b/>
          <w:color w:val="FF0000"/>
          <w:sz w:val="28"/>
          <w:szCs w:val="28"/>
        </w:rPr>
      </w:pPr>
    </w:p>
    <w:bookmarkEnd w:id="0"/>
    <w:p w:rsidR="00F52C2A" w:rsidRPr="00D83B27" w:rsidRDefault="00F52C2A" w:rsidP="005233B5">
      <w:pPr>
        <w:spacing w:after="0" w:line="24" w:lineRule="atLeast"/>
        <w:jc w:val="center"/>
        <w:rPr>
          <w:rFonts w:ascii="Times New Roman" w:eastAsia="Times New Roman" w:hAnsi="Times New Roman" w:cs="Times New Roman"/>
          <w:b/>
          <w:bCs/>
          <w:color w:val="000000"/>
          <w:sz w:val="28"/>
          <w:szCs w:val="28"/>
          <w:lang w:val="vi-VN"/>
        </w:rPr>
      </w:pPr>
    </w:p>
    <w:p w:rsidR="00DF137D" w:rsidRPr="00D83B27" w:rsidRDefault="00DF137D" w:rsidP="005233B5">
      <w:pPr>
        <w:spacing w:after="0" w:line="24" w:lineRule="atLeast"/>
        <w:jc w:val="center"/>
        <w:rPr>
          <w:rFonts w:ascii="Times New Roman" w:eastAsia="Times New Roman" w:hAnsi="Times New Roman" w:cs="Times New Roman"/>
          <w:b/>
          <w:bCs/>
          <w:color w:val="000000"/>
          <w:sz w:val="28"/>
          <w:szCs w:val="28"/>
          <w:lang w:val="vi-VN"/>
        </w:rPr>
      </w:pPr>
    </w:p>
    <w:p w:rsidR="008C55D6" w:rsidRPr="00D83B27" w:rsidRDefault="008C55D6" w:rsidP="005233B5">
      <w:pPr>
        <w:spacing w:after="0" w:line="24" w:lineRule="atLeast"/>
        <w:jc w:val="center"/>
        <w:rPr>
          <w:rFonts w:ascii="Times New Roman" w:eastAsia="Times New Roman" w:hAnsi="Times New Roman" w:cs="Times New Roman"/>
          <w:b/>
          <w:bCs/>
          <w:color w:val="000000"/>
          <w:sz w:val="28"/>
          <w:szCs w:val="28"/>
          <w:lang w:val="vi-VN"/>
        </w:rPr>
      </w:pPr>
    </w:p>
    <w:sectPr w:rsidR="008C55D6" w:rsidRPr="00D83B27" w:rsidSect="002B2E94">
      <w:headerReference w:type="default" r:id="rId8"/>
      <w:pgSz w:w="16840" w:h="11907" w:orient="landscape" w:code="9"/>
      <w:pgMar w:top="851" w:right="1134" w:bottom="851"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87C" w:rsidRDefault="00C8687C" w:rsidP="00163533">
      <w:pPr>
        <w:spacing w:after="0" w:line="240" w:lineRule="auto"/>
      </w:pPr>
      <w:r>
        <w:separator/>
      </w:r>
    </w:p>
  </w:endnote>
  <w:endnote w:type="continuationSeparator" w:id="1">
    <w:p w:rsidR="00C8687C" w:rsidRDefault="00C8687C" w:rsidP="001635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87C" w:rsidRDefault="00C8687C" w:rsidP="00163533">
      <w:pPr>
        <w:spacing w:after="0" w:line="240" w:lineRule="auto"/>
      </w:pPr>
      <w:r>
        <w:separator/>
      </w:r>
    </w:p>
  </w:footnote>
  <w:footnote w:type="continuationSeparator" w:id="1">
    <w:p w:rsidR="00C8687C" w:rsidRDefault="00C8687C" w:rsidP="001635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193672"/>
      <w:docPartObj>
        <w:docPartGallery w:val="Page Numbers (Top of Page)"/>
        <w:docPartUnique/>
      </w:docPartObj>
    </w:sdtPr>
    <w:sdtEndPr>
      <w:rPr>
        <w:noProof/>
      </w:rPr>
    </w:sdtEndPr>
    <w:sdtContent>
      <w:p w:rsidR="001E53E6" w:rsidRDefault="00E4250B" w:rsidP="002B2E94">
        <w:pPr>
          <w:pStyle w:val="Header"/>
          <w:jc w:val="center"/>
        </w:pPr>
        <w:r>
          <w:fldChar w:fldCharType="begin"/>
        </w:r>
        <w:r w:rsidR="000D0794">
          <w:instrText xml:space="preserve"> PAGE   \* MERGEFORMAT </w:instrText>
        </w:r>
        <w:r>
          <w:fldChar w:fldCharType="separate"/>
        </w:r>
        <w:r w:rsidR="00C76740">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C10A2"/>
    <w:multiLevelType w:val="hybridMultilevel"/>
    <w:tmpl w:val="927E57B4"/>
    <w:lvl w:ilvl="0" w:tplc="D52812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9B7E2A"/>
    <w:multiLevelType w:val="hybridMultilevel"/>
    <w:tmpl w:val="B0DC8F5C"/>
    <w:lvl w:ilvl="0" w:tplc="706AF1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6C3EA1"/>
    <w:multiLevelType w:val="hybridMultilevel"/>
    <w:tmpl w:val="CEBCBFFE"/>
    <w:lvl w:ilvl="0" w:tplc="18AA98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hdrShapeDefaults>
    <o:shapedefaults v:ext="edit" spidmax="69634"/>
  </w:hdrShapeDefaults>
  <w:footnotePr>
    <w:footnote w:id="0"/>
    <w:footnote w:id="1"/>
  </w:footnotePr>
  <w:endnotePr>
    <w:endnote w:id="0"/>
    <w:endnote w:id="1"/>
  </w:endnotePr>
  <w:compat/>
  <w:rsids>
    <w:rsidRoot w:val="00957326"/>
    <w:rsid w:val="000203AE"/>
    <w:rsid w:val="00026604"/>
    <w:rsid w:val="0004733C"/>
    <w:rsid w:val="0006228E"/>
    <w:rsid w:val="0006304D"/>
    <w:rsid w:val="000650EB"/>
    <w:rsid w:val="000762E1"/>
    <w:rsid w:val="00076DF4"/>
    <w:rsid w:val="000835BD"/>
    <w:rsid w:val="000868D9"/>
    <w:rsid w:val="00090C94"/>
    <w:rsid w:val="000A2AF8"/>
    <w:rsid w:val="000A5748"/>
    <w:rsid w:val="000B260C"/>
    <w:rsid w:val="000B68FD"/>
    <w:rsid w:val="000C0ABA"/>
    <w:rsid w:val="000C197D"/>
    <w:rsid w:val="000C3D99"/>
    <w:rsid w:val="000D0794"/>
    <w:rsid w:val="000D099D"/>
    <w:rsid w:val="000E39CD"/>
    <w:rsid w:val="000F2700"/>
    <w:rsid w:val="0010385E"/>
    <w:rsid w:val="00105BFD"/>
    <w:rsid w:val="001313BE"/>
    <w:rsid w:val="001541EF"/>
    <w:rsid w:val="00154375"/>
    <w:rsid w:val="001631F2"/>
    <w:rsid w:val="00163533"/>
    <w:rsid w:val="001665FB"/>
    <w:rsid w:val="0017114E"/>
    <w:rsid w:val="001748BA"/>
    <w:rsid w:val="00182AB0"/>
    <w:rsid w:val="00185B0D"/>
    <w:rsid w:val="00193424"/>
    <w:rsid w:val="0019497E"/>
    <w:rsid w:val="001A30A4"/>
    <w:rsid w:val="001A34D9"/>
    <w:rsid w:val="001B0054"/>
    <w:rsid w:val="001B0C4A"/>
    <w:rsid w:val="001D0C09"/>
    <w:rsid w:val="001D1650"/>
    <w:rsid w:val="001E53E6"/>
    <w:rsid w:val="001F4A7E"/>
    <w:rsid w:val="00206D73"/>
    <w:rsid w:val="00213255"/>
    <w:rsid w:val="00236DE7"/>
    <w:rsid w:val="00257466"/>
    <w:rsid w:val="00260640"/>
    <w:rsid w:val="00265B7F"/>
    <w:rsid w:val="0027696A"/>
    <w:rsid w:val="00277191"/>
    <w:rsid w:val="0028688C"/>
    <w:rsid w:val="00287763"/>
    <w:rsid w:val="002906BD"/>
    <w:rsid w:val="00290F06"/>
    <w:rsid w:val="00292CEE"/>
    <w:rsid w:val="002A651C"/>
    <w:rsid w:val="002B2DF0"/>
    <w:rsid w:val="002B2E94"/>
    <w:rsid w:val="002C14FD"/>
    <w:rsid w:val="002C3515"/>
    <w:rsid w:val="002D7625"/>
    <w:rsid w:val="002E184C"/>
    <w:rsid w:val="002E5A3E"/>
    <w:rsid w:val="002E7240"/>
    <w:rsid w:val="002E7BDD"/>
    <w:rsid w:val="002F4073"/>
    <w:rsid w:val="002F5D92"/>
    <w:rsid w:val="00306A20"/>
    <w:rsid w:val="003149F4"/>
    <w:rsid w:val="003161E5"/>
    <w:rsid w:val="00332F05"/>
    <w:rsid w:val="00346800"/>
    <w:rsid w:val="00352C69"/>
    <w:rsid w:val="003635ED"/>
    <w:rsid w:val="00364E8E"/>
    <w:rsid w:val="00373CBA"/>
    <w:rsid w:val="00376791"/>
    <w:rsid w:val="00377F7B"/>
    <w:rsid w:val="003816BB"/>
    <w:rsid w:val="00387CB9"/>
    <w:rsid w:val="00397EC3"/>
    <w:rsid w:val="003A3167"/>
    <w:rsid w:val="003A4F6E"/>
    <w:rsid w:val="003A5723"/>
    <w:rsid w:val="003B5810"/>
    <w:rsid w:val="003D17C1"/>
    <w:rsid w:val="003D6467"/>
    <w:rsid w:val="003F1C31"/>
    <w:rsid w:val="0040516E"/>
    <w:rsid w:val="004152EE"/>
    <w:rsid w:val="00417E83"/>
    <w:rsid w:val="00434F05"/>
    <w:rsid w:val="0043567E"/>
    <w:rsid w:val="0044133F"/>
    <w:rsid w:val="00443B5D"/>
    <w:rsid w:val="004461AC"/>
    <w:rsid w:val="004546D8"/>
    <w:rsid w:val="0046108D"/>
    <w:rsid w:val="00480BF9"/>
    <w:rsid w:val="004830C2"/>
    <w:rsid w:val="00484EC7"/>
    <w:rsid w:val="00490A10"/>
    <w:rsid w:val="00492A60"/>
    <w:rsid w:val="00494384"/>
    <w:rsid w:val="004A1B58"/>
    <w:rsid w:val="004B6B15"/>
    <w:rsid w:val="004B785F"/>
    <w:rsid w:val="004B7BBA"/>
    <w:rsid w:val="004C7E0F"/>
    <w:rsid w:val="004D114F"/>
    <w:rsid w:val="004D5703"/>
    <w:rsid w:val="0050156D"/>
    <w:rsid w:val="00503656"/>
    <w:rsid w:val="005064D4"/>
    <w:rsid w:val="005233B5"/>
    <w:rsid w:val="005360BE"/>
    <w:rsid w:val="00541E57"/>
    <w:rsid w:val="00541F90"/>
    <w:rsid w:val="005429E1"/>
    <w:rsid w:val="0056616D"/>
    <w:rsid w:val="005661A7"/>
    <w:rsid w:val="005838A2"/>
    <w:rsid w:val="005B69D0"/>
    <w:rsid w:val="005C5454"/>
    <w:rsid w:val="005D2341"/>
    <w:rsid w:val="005D40B4"/>
    <w:rsid w:val="005D4F8F"/>
    <w:rsid w:val="005F1D77"/>
    <w:rsid w:val="00607BFE"/>
    <w:rsid w:val="0062098B"/>
    <w:rsid w:val="0062691E"/>
    <w:rsid w:val="006642A1"/>
    <w:rsid w:val="00664B3B"/>
    <w:rsid w:val="0067258D"/>
    <w:rsid w:val="006E4617"/>
    <w:rsid w:val="006F0DF2"/>
    <w:rsid w:val="006F4DA3"/>
    <w:rsid w:val="006F4F24"/>
    <w:rsid w:val="0070753D"/>
    <w:rsid w:val="00714581"/>
    <w:rsid w:val="00720910"/>
    <w:rsid w:val="00726934"/>
    <w:rsid w:val="00747703"/>
    <w:rsid w:val="00761A9F"/>
    <w:rsid w:val="00762DE4"/>
    <w:rsid w:val="00763710"/>
    <w:rsid w:val="0077614C"/>
    <w:rsid w:val="007766D8"/>
    <w:rsid w:val="00793C74"/>
    <w:rsid w:val="007A1BF8"/>
    <w:rsid w:val="007A4930"/>
    <w:rsid w:val="007B1482"/>
    <w:rsid w:val="007B3A94"/>
    <w:rsid w:val="007C4C68"/>
    <w:rsid w:val="007D1939"/>
    <w:rsid w:val="007E19CD"/>
    <w:rsid w:val="007F08DC"/>
    <w:rsid w:val="007F61F8"/>
    <w:rsid w:val="0081090F"/>
    <w:rsid w:val="008131FE"/>
    <w:rsid w:val="00813C0E"/>
    <w:rsid w:val="00821A42"/>
    <w:rsid w:val="00832B13"/>
    <w:rsid w:val="00836249"/>
    <w:rsid w:val="00850307"/>
    <w:rsid w:val="008561C4"/>
    <w:rsid w:val="008609AF"/>
    <w:rsid w:val="008635AE"/>
    <w:rsid w:val="00864C31"/>
    <w:rsid w:val="008655F5"/>
    <w:rsid w:val="00872749"/>
    <w:rsid w:val="00881C8C"/>
    <w:rsid w:val="00890D81"/>
    <w:rsid w:val="008A17F2"/>
    <w:rsid w:val="008B1285"/>
    <w:rsid w:val="008B270E"/>
    <w:rsid w:val="008B3E86"/>
    <w:rsid w:val="008C55D6"/>
    <w:rsid w:val="008D08FF"/>
    <w:rsid w:val="008D0FEB"/>
    <w:rsid w:val="008E3160"/>
    <w:rsid w:val="008E326B"/>
    <w:rsid w:val="008F2EDA"/>
    <w:rsid w:val="009068C8"/>
    <w:rsid w:val="00926223"/>
    <w:rsid w:val="00927A71"/>
    <w:rsid w:val="0093152C"/>
    <w:rsid w:val="00932294"/>
    <w:rsid w:val="00950153"/>
    <w:rsid w:val="00951C4A"/>
    <w:rsid w:val="00957326"/>
    <w:rsid w:val="009721B8"/>
    <w:rsid w:val="009944A4"/>
    <w:rsid w:val="00994B43"/>
    <w:rsid w:val="009950C2"/>
    <w:rsid w:val="009D1BB6"/>
    <w:rsid w:val="009D1DBF"/>
    <w:rsid w:val="009D320D"/>
    <w:rsid w:val="009D73ED"/>
    <w:rsid w:val="009E6CE6"/>
    <w:rsid w:val="009F33F9"/>
    <w:rsid w:val="009F708B"/>
    <w:rsid w:val="00A01796"/>
    <w:rsid w:val="00A06339"/>
    <w:rsid w:val="00A069A0"/>
    <w:rsid w:val="00A1492B"/>
    <w:rsid w:val="00A20060"/>
    <w:rsid w:val="00A255DF"/>
    <w:rsid w:val="00A27B0E"/>
    <w:rsid w:val="00A37A31"/>
    <w:rsid w:val="00A51ACE"/>
    <w:rsid w:val="00A712B0"/>
    <w:rsid w:val="00A71A14"/>
    <w:rsid w:val="00AD6BA5"/>
    <w:rsid w:val="00AE0995"/>
    <w:rsid w:val="00AF1A45"/>
    <w:rsid w:val="00AF782B"/>
    <w:rsid w:val="00B038F0"/>
    <w:rsid w:val="00B0669C"/>
    <w:rsid w:val="00B101DE"/>
    <w:rsid w:val="00B1290A"/>
    <w:rsid w:val="00B206B7"/>
    <w:rsid w:val="00B245A9"/>
    <w:rsid w:val="00B3423B"/>
    <w:rsid w:val="00B51561"/>
    <w:rsid w:val="00B71D44"/>
    <w:rsid w:val="00BA72F4"/>
    <w:rsid w:val="00BB1EC1"/>
    <w:rsid w:val="00BB4448"/>
    <w:rsid w:val="00BC3E41"/>
    <w:rsid w:val="00BC6CC9"/>
    <w:rsid w:val="00BC7111"/>
    <w:rsid w:val="00BD6BFA"/>
    <w:rsid w:val="00BE672B"/>
    <w:rsid w:val="00BF2BE8"/>
    <w:rsid w:val="00C00C8D"/>
    <w:rsid w:val="00C0114D"/>
    <w:rsid w:val="00C068F8"/>
    <w:rsid w:val="00C116DD"/>
    <w:rsid w:val="00C17135"/>
    <w:rsid w:val="00C241F7"/>
    <w:rsid w:val="00C30B5D"/>
    <w:rsid w:val="00C31234"/>
    <w:rsid w:val="00C34F01"/>
    <w:rsid w:val="00C37F7A"/>
    <w:rsid w:val="00C41FED"/>
    <w:rsid w:val="00C47F53"/>
    <w:rsid w:val="00C66F28"/>
    <w:rsid w:val="00C719FA"/>
    <w:rsid w:val="00C73E18"/>
    <w:rsid w:val="00C750F8"/>
    <w:rsid w:val="00C76740"/>
    <w:rsid w:val="00C77622"/>
    <w:rsid w:val="00C84935"/>
    <w:rsid w:val="00C8687C"/>
    <w:rsid w:val="00C924E5"/>
    <w:rsid w:val="00C966DA"/>
    <w:rsid w:val="00C9741F"/>
    <w:rsid w:val="00CA0E57"/>
    <w:rsid w:val="00CA1C05"/>
    <w:rsid w:val="00CA7BBE"/>
    <w:rsid w:val="00CB7195"/>
    <w:rsid w:val="00CE7262"/>
    <w:rsid w:val="00CF099F"/>
    <w:rsid w:val="00D2325E"/>
    <w:rsid w:val="00D27DEF"/>
    <w:rsid w:val="00D3780C"/>
    <w:rsid w:val="00D56BE1"/>
    <w:rsid w:val="00D63F26"/>
    <w:rsid w:val="00D74E54"/>
    <w:rsid w:val="00D81A6E"/>
    <w:rsid w:val="00D83B27"/>
    <w:rsid w:val="00D9262D"/>
    <w:rsid w:val="00DB2F53"/>
    <w:rsid w:val="00DB4F4F"/>
    <w:rsid w:val="00DC13DF"/>
    <w:rsid w:val="00DC6966"/>
    <w:rsid w:val="00DD1116"/>
    <w:rsid w:val="00DD6D1B"/>
    <w:rsid w:val="00DF137D"/>
    <w:rsid w:val="00E05CBF"/>
    <w:rsid w:val="00E101D1"/>
    <w:rsid w:val="00E21BD4"/>
    <w:rsid w:val="00E253E3"/>
    <w:rsid w:val="00E263EA"/>
    <w:rsid w:val="00E26637"/>
    <w:rsid w:val="00E2720F"/>
    <w:rsid w:val="00E3206C"/>
    <w:rsid w:val="00E37ACE"/>
    <w:rsid w:val="00E4250B"/>
    <w:rsid w:val="00E46B4E"/>
    <w:rsid w:val="00E80FFD"/>
    <w:rsid w:val="00E90965"/>
    <w:rsid w:val="00ED3677"/>
    <w:rsid w:val="00ED3BFA"/>
    <w:rsid w:val="00EE04A6"/>
    <w:rsid w:val="00EE0F3F"/>
    <w:rsid w:val="00EE5EEE"/>
    <w:rsid w:val="00EF7C75"/>
    <w:rsid w:val="00F11111"/>
    <w:rsid w:val="00F23CC3"/>
    <w:rsid w:val="00F405CE"/>
    <w:rsid w:val="00F476D0"/>
    <w:rsid w:val="00F52C2A"/>
    <w:rsid w:val="00F75719"/>
    <w:rsid w:val="00FB0954"/>
    <w:rsid w:val="00FB1E15"/>
    <w:rsid w:val="00FB2ABC"/>
    <w:rsid w:val="00FC70F6"/>
    <w:rsid w:val="00FD29AC"/>
    <w:rsid w:val="00FD7EFB"/>
    <w:rsid w:val="00FE03FC"/>
    <w:rsid w:val="00FF00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2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3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33"/>
    <w:rPr>
      <w:rFonts w:asciiTheme="minorHAnsi" w:hAnsiTheme="minorHAnsi"/>
      <w:sz w:val="22"/>
    </w:rPr>
  </w:style>
  <w:style w:type="paragraph" w:styleId="Footer">
    <w:name w:val="footer"/>
    <w:basedOn w:val="Normal"/>
    <w:link w:val="FooterChar"/>
    <w:uiPriority w:val="99"/>
    <w:unhideWhenUsed/>
    <w:rsid w:val="00163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33"/>
    <w:rPr>
      <w:rFonts w:asciiTheme="minorHAnsi" w:hAnsiTheme="minorHAnsi"/>
      <w:sz w:val="22"/>
    </w:rPr>
  </w:style>
  <w:style w:type="paragraph" w:styleId="BalloonText">
    <w:name w:val="Balloon Text"/>
    <w:basedOn w:val="Normal"/>
    <w:link w:val="BalloonTextChar"/>
    <w:uiPriority w:val="99"/>
    <w:semiHidden/>
    <w:unhideWhenUsed/>
    <w:rsid w:val="00163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533"/>
    <w:rPr>
      <w:rFonts w:ascii="Segoe UI" w:hAnsi="Segoe UI" w:cs="Segoe UI"/>
      <w:sz w:val="18"/>
      <w:szCs w:val="18"/>
    </w:rPr>
  </w:style>
  <w:style w:type="table" w:customStyle="1" w:styleId="TableGrid1">
    <w:name w:val="Table Grid1"/>
    <w:basedOn w:val="TableNormal"/>
    <w:next w:val="TableGrid"/>
    <w:uiPriority w:val="59"/>
    <w:rsid w:val="00E2720F"/>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1D77"/>
    <w:pPr>
      <w:ind w:left="720"/>
      <w:contextualSpacing/>
    </w:pPr>
  </w:style>
  <w:style w:type="paragraph" w:styleId="BodyText">
    <w:name w:val="Body Text"/>
    <w:basedOn w:val="Normal"/>
    <w:link w:val="BodyTextChar"/>
    <w:uiPriority w:val="1"/>
    <w:unhideWhenUsed/>
    <w:qFormat/>
    <w:rsid w:val="00D63F26"/>
    <w:pPr>
      <w:spacing w:after="120" w:line="276" w:lineRule="auto"/>
    </w:pPr>
    <w:rPr>
      <w:rFonts w:eastAsiaTheme="minorEastAsia"/>
    </w:rPr>
  </w:style>
  <w:style w:type="character" w:customStyle="1" w:styleId="BodyTextChar">
    <w:name w:val="Body Text Char"/>
    <w:basedOn w:val="DefaultParagraphFont"/>
    <w:link w:val="BodyText"/>
    <w:uiPriority w:val="99"/>
    <w:rsid w:val="00D63F26"/>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2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3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33"/>
    <w:rPr>
      <w:rFonts w:asciiTheme="minorHAnsi" w:hAnsiTheme="minorHAnsi"/>
      <w:sz w:val="22"/>
    </w:rPr>
  </w:style>
  <w:style w:type="paragraph" w:styleId="Footer">
    <w:name w:val="footer"/>
    <w:basedOn w:val="Normal"/>
    <w:link w:val="FooterChar"/>
    <w:uiPriority w:val="99"/>
    <w:unhideWhenUsed/>
    <w:rsid w:val="00163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33"/>
    <w:rPr>
      <w:rFonts w:asciiTheme="minorHAnsi" w:hAnsiTheme="minorHAnsi"/>
      <w:sz w:val="22"/>
    </w:rPr>
  </w:style>
  <w:style w:type="paragraph" w:styleId="BalloonText">
    <w:name w:val="Balloon Text"/>
    <w:basedOn w:val="Normal"/>
    <w:link w:val="BalloonTextChar"/>
    <w:uiPriority w:val="99"/>
    <w:semiHidden/>
    <w:unhideWhenUsed/>
    <w:rsid w:val="00163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533"/>
    <w:rPr>
      <w:rFonts w:ascii="Segoe UI" w:hAnsi="Segoe UI" w:cs="Segoe UI"/>
      <w:sz w:val="18"/>
      <w:szCs w:val="18"/>
    </w:rPr>
  </w:style>
  <w:style w:type="table" w:customStyle="1" w:styleId="TableGrid1">
    <w:name w:val="Table Grid1"/>
    <w:basedOn w:val="TableNormal"/>
    <w:next w:val="TableGrid"/>
    <w:uiPriority w:val="59"/>
    <w:rsid w:val="00E2720F"/>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1D77"/>
    <w:pPr>
      <w:ind w:left="720"/>
      <w:contextualSpacing/>
    </w:pPr>
  </w:style>
</w:styles>
</file>

<file path=word/webSettings.xml><?xml version="1.0" encoding="utf-8"?>
<w:webSettings xmlns:r="http://schemas.openxmlformats.org/officeDocument/2006/relationships" xmlns:w="http://schemas.openxmlformats.org/wordprocessingml/2006/main">
  <w:divs>
    <w:div w:id="176148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40631-AC40-4235-9D59-A8515621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2899</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Laptop88</cp:lastModifiedBy>
  <cp:revision>47</cp:revision>
  <cp:lastPrinted>2025-03-21T11:03:00Z</cp:lastPrinted>
  <dcterms:created xsi:type="dcterms:W3CDTF">2024-10-15T14:41:00Z</dcterms:created>
  <dcterms:modified xsi:type="dcterms:W3CDTF">2026-03-22T13:04:00Z</dcterms:modified>
</cp:coreProperties>
</file>